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CF2" w:rsidRPr="00346B43" w:rsidRDefault="003632C8">
      <w:pPr>
        <w:spacing w:beforeLines="100" w:before="312" w:afterLines="100" w:after="312" w:line="520" w:lineRule="exact"/>
        <w:jc w:val="center"/>
        <w:rPr>
          <w:rFonts w:asciiTheme="minorEastAsia" w:eastAsiaTheme="minorEastAsia" w:hAnsiTheme="minorEastAsia"/>
          <w:b/>
          <w:sz w:val="32"/>
          <w:szCs w:val="32"/>
        </w:rPr>
      </w:pPr>
      <w:r w:rsidRPr="00346B43">
        <w:rPr>
          <w:rFonts w:asciiTheme="minorEastAsia" w:eastAsiaTheme="minorEastAsia" w:hAnsiTheme="minorEastAsia" w:hint="eastAsia"/>
          <w:b/>
          <w:sz w:val="32"/>
          <w:szCs w:val="32"/>
        </w:rPr>
        <w:t>黄冈职业技术学院</w:t>
      </w:r>
      <w:r w:rsidRPr="00346B43">
        <w:rPr>
          <w:rFonts w:asciiTheme="minorEastAsia" w:eastAsiaTheme="minorEastAsia" w:hAnsiTheme="minorEastAsia"/>
          <w:b/>
          <w:sz w:val="32"/>
          <w:szCs w:val="32"/>
        </w:rPr>
        <w:t>20</w:t>
      </w:r>
      <w:r w:rsidRPr="00346B43">
        <w:rPr>
          <w:rFonts w:asciiTheme="minorEastAsia" w:eastAsiaTheme="minorEastAsia" w:hAnsiTheme="minorEastAsia" w:hint="eastAsia"/>
          <w:b/>
          <w:sz w:val="32"/>
          <w:szCs w:val="32"/>
        </w:rPr>
        <w:t>24年湖北省高职单独招生考试</w:t>
      </w:r>
    </w:p>
    <w:p w:rsidR="00A34CF2" w:rsidRPr="00346B43" w:rsidRDefault="003632C8" w:rsidP="00346B43">
      <w:pPr>
        <w:spacing w:beforeLines="100" w:before="312" w:afterLines="100" w:after="312" w:line="520" w:lineRule="exact"/>
        <w:jc w:val="center"/>
        <w:rPr>
          <w:rFonts w:asciiTheme="minorEastAsia" w:eastAsiaTheme="minorEastAsia" w:hAnsiTheme="minorEastAsia"/>
          <w:b/>
          <w:sz w:val="32"/>
          <w:szCs w:val="32"/>
        </w:rPr>
      </w:pPr>
      <w:r w:rsidRPr="00346B43">
        <w:rPr>
          <w:rFonts w:asciiTheme="minorEastAsia" w:eastAsiaTheme="minorEastAsia" w:hAnsiTheme="minorEastAsia" w:hint="eastAsia"/>
          <w:b/>
          <w:sz w:val="32"/>
          <w:szCs w:val="32"/>
        </w:rPr>
        <w:t>农产品加工与质量检测</w:t>
      </w:r>
      <w:r w:rsidRPr="00346B43">
        <w:rPr>
          <w:rFonts w:asciiTheme="minorEastAsia" w:eastAsiaTheme="minorEastAsia" w:hAnsiTheme="minorEastAsia" w:cs="宋体" w:hint="eastAsia"/>
          <w:b/>
          <w:sz w:val="32"/>
          <w:szCs w:val="32"/>
        </w:rPr>
        <w:t>专业</w:t>
      </w:r>
      <w:r w:rsidRPr="00346B43">
        <w:rPr>
          <w:rFonts w:asciiTheme="minorEastAsia" w:eastAsiaTheme="minorEastAsia" w:hAnsiTheme="minorEastAsia" w:hint="eastAsia"/>
          <w:b/>
          <w:sz w:val="32"/>
          <w:szCs w:val="32"/>
        </w:rPr>
        <w:t>职业技能测试考试大纲</w:t>
      </w:r>
    </w:p>
    <w:p w:rsidR="00A34CF2" w:rsidRDefault="003632C8">
      <w:pPr>
        <w:adjustRightInd w:val="0"/>
        <w:snapToGrid w:val="0"/>
        <w:spacing w:line="520" w:lineRule="exact"/>
        <w:rPr>
          <w:rFonts w:asciiTheme="minorEastAsia" w:eastAsiaTheme="minorEastAsia" w:hAnsiTheme="minorEastAsia" w:cs="华文中宋"/>
          <w:b/>
          <w:sz w:val="28"/>
          <w:szCs w:val="28"/>
        </w:rPr>
      </w:pPr>
      <w:r>
        <w:rPr>
          <w:rFonts w:asciiTheme="minorEastAsia" w:eastAsiaTheme="minorEastAsia" w:hAnsiTheme="minorEastAsia" w:cs="华文中宋"/>
          <w:b/>
          <w:sz w:val="24"/>
          <w:szCs w:val="24"/>
        </w:rPr>
        <w:t xml:space="preserve">    </w:t>
      </w:r>
      <w:r>
        <w:rPr>
          <w:rFonts w:asciiTheme="minorEastAsia" w:eastAsiaTheme="minorEastAsia" w:hAnsiTheme="minorEastAsia" w:cs="华文中宋" w:hint="eastAsia"/>
          <w:b/>
          <w:sz w:val="28"/>
          <w:szCs w:val="28"/>
        </w:rPr>
        <w:t>一、考试性质</w:t>
      </w:r>
    </w:p>
    <w:p w:rsidR="00A34CF2" w:rsidRDefault="003632C8">
      <w:pPr>
        <w:spacing w:line="52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sz w:val="24"/>
          <w:szCs w:val="24"/>
        </w:rPr>
        <w:t>202</w:t>
      </w:r>
      <w:r>
        <w:rPr>
          <w:rFonts w:asciiTheme="minorEastAsia" w:eastAsiaTheme="minorEastAsia" w:hAnsiTheme="minorEastAsia" w:hint="eastAsia"/>
          <w:sz w:val="24"/>
          <w:szCs w:val="24"/>
        </w:rPr>
        <w:t>4年湖北省高职单独招生考试，是面向取得湖北省2024年普通高考报名资格且完成单独招生高考报名的中等职业教育毕业生的选拔性考试。农产品加工与质量检测专业职业技能测试，应当具有一定的信度、效度和必要的区分度。</w:t>
      </w:r>
    </w:p>
    <w:p w:rsidR="00A34CF2" w:rsidRDefault="003632C8">
      <w:pPr>
        <w:adjustRightInd w:val="0"/>
        <w:snapToGrid w:val="0"/>
        <w:spacing w:line="520" w:lineRule="exact"/>
        <w:rPr>
          <w:rFonts w:asciiTheme="minorEastAsia" w:eastAsiaTheme="minorEastAsia" w:hAnsiTheme="minorEastAsia" w:cs="华文中宋"/>
          <w:b/>
          <w:sz w:val="28"/>
          <w:szCs w:val="28"/>
        </w:rPr>
      </w:pPr>
      <w:r>
        <w:rPr>
          <w:rFonts w:asciiTheme="minorEastAsia" w:eastAsiaTheme="minorEastAsia" w:hAnsiTheme="minorEastAsia" w:cs="华文中宋"/>
          <w:b/>
          <w:sz w:val="24"/>
          <w:szCs w:val="24"/>
        </w:rPr>
        <w:t xml:space="preserve">   </w:t>
      </w:r>
      <w:r>
        <w:rPr>
          <w:rFonts w:asciiTheme="minorEastAsia" w:eastAsiaTheme="minorEastAsia" w:hAnsiTheme="minorEastAsia" w:cs="华文中宋"/>
          <w:b/>
          <w:sz w:val="28"/>
          <w:szCs w:val="28"/>
        </w:rPr>
        <w:t xml:space="preserve"> </w:t>
      </w:r>
      <w:r>
        <w:rPr>
          <w:rFonts w:asciiTheme="minorEastAsia" w:eastAsiaTheme="minorEastAsia" w:hAnsiTheme="minorEastAsia" w:cs="华文中宋" w:hint="eastAsia"/>
          <w:b/>
          <w:sz w:val="28"/>
          <w:szCs w:val="28"/>
        </w:rPr>
        <w:t>二、考试依据</w:t>
      </w:r>
    </w:p>
    <w:p w:rsidR="00A34CF2" w:rsidRPr="00FE47F5" w:rsidRDefault="003632C8">
      <w:pPr>
        <w:adjustRightInd w:val="0"/>
        <w:snapToGrid w:val="0"/>
        <w:spacing w:line="520" w:lineRule="exact"/>
        <w:ind w:firstLineChars="200" w:firstLine="480"/>
        <w:rPr>
          <w:rFonts w:asciiTheme="minorEastAsia" w:eastAsiaTheme="minorEastAsia" w:hAnsiTheme="minorEastAsia"/>
          <w:sz w:val="24"/>
          <w:szCs w:val="24"/>
        </w:rPr>
      </w:pPr>
      <w:r w:rsidRPr="00FE47F5">
        <w:rPr>
          <w:rFonts w:asciiTheme="minorEastAsia" w:eastAsiaTheme="minorEastAsia" w:hAnsiTheme="minorEastAsia" w:hint="eastAsia"/>
          <w:sz w:val="24"/>
          <w:szCs w:val="24"/>
        </w:rPr>
        <w:t>1.依据省教育厅关于做好2024年高职单独考试招生工作的通知（鄂</w:t>
      </w:r>
      <w:proofErr w:type="gramStart"/>
      <w:r w:rsidRPr="00FE47F5">
        <w:rPr>
          <w:rFonts w:asciiTheme="minorEastAsia" w:eastAsiaTheme="minorEastAsia" w:hAnsiTheme="minorEastAsia" w:hint="eastAsia"/>
          <w:sz w:val="24"/>
          <w:szCs w:val="24"/>
        </w:rPr>
        <w:t>教职成函〔2024〕</w:t>
      </w:r>
      <w:proofErr w:type="gramEnd"/>
      <w:r w:rsidR="004D0F5A">
        <w:rPr>
          <w:rFonts w:asciiTheme="minorEastAsia" w:eastAsiaTheme="minorEastAsia" w:hAnsiTheme="minorEastAsia" w:hint="eastAsia"/>
          <w:sz w:val="24"/>
          <w:szCs w:val="24"/>
        </w:rPr>
        <w:t>2</w:t>
      </w:r>
      <w:r w:rsidRPr="00FE47F5">
        <w:rPr>
          <w:rFonts w:asciiTheme="minorEastAsia" w:eastAsiaTheme="minorEastAsia" w:hAnsiTheme="minorEastAsia" w:hint="eastAsia"/>
          <w:sz w:val="24"/>
          <w:szCs w:val="24"/>
        </w:rPr>
        <w:t>号）文件精神。</w:t>
      </w:r>
    </w:p>
    <w:p w:rsidR="00A34CF2" w:rsidRDefault="003632C8">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2.依据“1</w:t>
      </w:r>
      <w:r>
        <w:rPr>
          <w:rFonts w:asciiTheme="minorEastAsia" w:eastAsiaTheme="minorEastAsia" w:hAnsiTheme="minorEastAsia"/>
          <w:sz w:val="24"/>
          <w:szCs w:val="24"/>
        </w:rPr>
        <w:t>+X</w:t>
      </w:r>
      <w:r>
        <w:rPr>
          <w:rFonts w:asciiTheme="minorEastAsia" w:eastAsiaTheme="minorEastAsia" w:hAnsiTheme="minorEastAsia" w:hint="eastAsia"/>
          <w:sz w:val="24"/>
          <w:szCs w:val="24"/>
        </w:rPr>
        <w:t>”粮农食品安全评价职业技能等级证书（初级）考核标准。</w:t>
      </w:r>
    </w:p>
    <w:p w:rsidR="00A34CF2" w:rsidRDefault="003632C8">
      <w:pPr>
        <w:adjustRightInd w:val="0"/>
        <w:snapToGrid w:val="0"/>
        <w:spacing w:line="520" w:lineRule="exact"/>
        <w:ind w:firstLineChars="196" w:firstLine="551"/>
        <w:rPr>
          <w:rFonts w:asciiTheme="minorEastAsia" w:eastAsiaTheme="minorEastAsia" w:hAnsiTheme="minorEastAsia"/>
          <w:b/>
          <w:sz w:val="28"/>
          <w:szCs w:val="28"/>
        </w:rPr>
      </w:pPr>
      <w:r>
        <w:rPr>
          <w:rFonts w:asciiTheme="minorEastAsia" w:eastAsiaTheme="minorEastAsia" w:hAnsiTheme="minorEastAsia" w:hint="eastAsia"/>
          <w:b/>
          <w:sz w:val="28"/>
          <w:szCs w:val="28"/>
        </w:rPr>
        <w:t>三、考试方法</w:t>
      </w:r>
    </w:p>
    <w:p w:rsidR="00A34CF2" w:rsidRDefault="003632C8">
      <w:pPr>
        <w:adjustRightInd w:val="0"/>
        <w:snapToGrid w:val="0"/>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此次高职单招招生考试采取“文化素质+职业技能测试”的模式</w:t>
      </w:r>
      <w:r>
        <w:rPr>
          <w:rFonts w:asciiTheme="minorEastAsia" w:eastAsiaTheme="minorEastAsia" w:hAnsiTheme="minorEastAsia" w:hint="eastAsia"/>
          <w:sz w:val="24"/>
          <w:szCs w:val="24"/>
        </w:rPr>
        <w:t>。</w:t>
      </w:r>
      <w:r>
        <w:rPr>
          <w:rFonts w:asciiTheme="minorEastAsia" w:eastAsiaTheme="minorEastAsia" w:hAnsiTheme="minorEastAsia" w:hint="eastAsia"/>
          <w:sz w:val="24"/>
        </w:rPr>
        <w:t>考试计分综合成绩=文化素质成绩+职业技能测试成绩，其中文化素质满分200分（考试科目包括语文80分，数学80分，英语40分），职业技能测试满分200分（考试科目包括专业技能测试实操120分，面试80分）。合计总分400分。</w:t>
      </w:r>
    </w:p>
    <w:p w:rsidR="00A34CF2" w:rsidRDefault="003632C8">
      <w:pPr>
        <w:spacing w:line="52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四、考试内容</w:t>
      </w:r>
    </w:p>
    <w:p w:rsidR="00A34CF2" w:rsidRDefault="003632C8">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充分考查考生的专业技能、专业通用知识。涉及内容如下：</w:t>
      </w:r>
    </w:p>
    <w:p w:rsidR="00A34CF2" w:rsidRDefault="003632C8">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专业技能操作主要考查与专业相关的实践动手操作能力。</w:t>
      </w:r>
    </w:p>
    <w:p w:rsidR="00A34CF2" w:rsidRDefault="003632C8">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面试主要</w:t>
      </w:r>
      <w:proofErr w:type="gramStart"/>
      <w:r>
        <w:rPr>
          <w:rFonts w:asciiTheme="minorEastAsia" w:eastAsiaTheme="minorEastAsia" w:hAnsiTheme="minorEastAsia" w:hint="eastAsia"/>
          <w:sz w:val="24"/>
          <w:szCs w:val="24"/>
        </w:rPr>
        <w:t>考查跟</w:t>
      </w:r>
      <w:proofErr w:type="gramEnd"/>
      <w:r>
        <w:rPr>
          <w:rFonts w:asciiTheme="minorEastAsia" w:eastAsiaTheme="minorEastAsia" w:hAnsiTheme="minorEastAsia" w:hint="eastAsia"/>
          <w:sz w:val="24"/>
          <w:szCs w:val="24"/>
        </w:rPr>
        <w:t>专业相关的通识知识。</w:t>
      </w:r>
    </w:p>
    <w:p w:rsidR="00A34CF2" w:rsidRDefault="003632C8">
      <w:pPr>
        <w:adjustRightInd w:val="0"/>
        <w:snapToGrid w:val="0"/>
        <w:spacing w:line="52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五、试卷结构、答题要求及评分办法</w:t>
      </w:r>
    </w:p>
    <w:p w:rsidR="00A34CF2" w:rsidRDefault="003632C8">
      <w:pPr>
        <w:adjustRightInd w:val="0"/>
        <w:snapToGrid w:val="0"/>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职业技能测试满分200分（考试科目包括专业技能测试实操120分，面试80分）</w:t>
      </w:r>
      <w:bookmarkStart w:id="0" w:name="_Hlk103773718"/>
    </w:p>
    <w:p w:rsidR="00A34CF2" w:rsidRDefault="003632C8">
      <w:pPr>
        <w:adjustRightInd w:val="0"/>
        <w:snapToGrid w:val="0"/>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szCs w:val="24"/>
        </w:rPr>
        <w:t>专业</w:t>
      </w:r>
      <w:r>
        <w:rPr>
          <w:rFonts w:asciiTheme="minorEastAsia" w:eastAsiaTheme="minorEastAsia" w:hAnsiTheme="minorEastAsia" w:hint="eastAsia"/>
          <w:sz w:val="24"/>
        </w:rPr>
        <w:t>技能测试</w:t>
      </w:r>
      <w:bookmarkEnd w:id="0"/>
      <w:r>
        <w:rPr>
          <w:rFonts w:asciiTheme="minorEastAsia" w:eastAsiaTheme="minorEastAsia" w:hAnsiTheme="minorEastAsia" w:hint="eastAsia"/>
          <w:sz w:val="24"/>
        </w:rPr>
        <w:t>总分1</w:t>
      </w:r>
      <w:r>
        <w:rPr>
          <w:rFonts w:asciiTheme="minorEastAsia" w:eastAsiaTheme="minorEastAsia" w:hAnsiTheme="minorEastAsia"/>
          <w:sz w:val="24"/>
        </w:rPr>
        <w:t>20</w:t>
      </w:r>
      <w:r>
        <w:rPr>
          <w:rFonts w:asciiTheme="minorEastAsia" w:eastAsiaTheme="minorEastAsia" w:hAnsiTheme="minorEastAsia" w:hint="eastAsia"/>
          <w:sz w:val="24"/>
        </w:rPr>
        <w:t>分，要求考生从指定的</w:t>
      </w:r>
      <w:r>
        <w:rPr>
          <w:rFonts w:asciiTheme="minorEastAsia" w:eastAsiaTheme="minorEastAsia" w:hAnsiTheme="minorEastAsia"/>
          <w:sz w:val="24"/>
        </w:rPr>
        <w:t>3</w:t>
      </w:r>
      <w:r>
        <w:rPr>
          <w:rFonts w:asciiTheme="minorEastAsia" w:eastAsiaTheme="minorEastAsia" w:hAnsiTheme="minorEastAsia" w:hint="eastAsia"/>
          <w:sz w:val="24"/>
        </w:rPr>
        <w:t>套试卷中随机抽取1套，在规定时间内按照试卷要求独立完成相应技能操作，考评员根据考生实际操作情况，依据评分细则进行现场打分。</w:t>
      </w:r>
    </w:p>
    <w:p w:rsidR="00A34CF2" w:rsidRDefault="003632C8">
      <w:pPr>
        <w:adjustRightInd w:val="0"/>
        <w:snapToGrid w:val="0"/>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lastRenderedPageBreak/>
        <w:t>2.</w:t>
      </w:r>
      <w:r>
        <w:rPr>
          <w:rFonts w:asciiTheme="minorEastAsia" w:eastAsiaTheme="minorEastAsia" w:hAnsiTheme="minorEastAsia" w:hint="eastAsia"/>
          <w:sz w:val="24"/>
          <w:szCs w:val="24"/>
        </w:rPr>
        <w:t>面试总分80分。考评员现场从题库中随机抽取2题提问，考生</w:t>
      </w:r>
      <w:r>
        <w:rPr>
          <w:rFonts w:asciiTheme="minorEastAsia" w:eastAsiaTheme="minorEastAsia" w:hAnsiTheme="minorEastAsia" w:hint="eastAsia"/>
          <w:sz w:val="24"/>
        </w:rPr>
        <w:t>在规定时间内完成应答，考评员根据考生综合表现情况现场打分。</w:t>
      </w:r>
    </w:p>
    <w:p w:rsidR="00A34CF2" w:rsidRDefault="003632C8">
      <w:pPr>
        <w:adjustRightInd w:val="0"/>
        <w:snapToGrid w:val="0"/>
        <w:spacing w:line="52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六、附件</w:t>
      </w:r>
    </w:p>
    <w:p w:rsidR="00A34CF2" w:rsidRDefault="003632C8">
      <w:pPr>
        <w:adjustRightInd w:val="0"/>
        <w:snapToGrid w:val="0"/>
        <w:spacing w:line="520" w:lineRule="exact"/>
        <w:ind w:firstLineChars="200" w:firstLine="480"/>
        <w:rPr>
          <w:rFonts w:asciiTheme="minorEastAsia" w:eastAsiaTheme="minorEastAsia" w:hAnsiTheme="minorEastAsia" w:cs="仿宋"/>
          <w:bCs/>
          <w:sz w:val="24"/>
          <w:szCs w:val="24"/>
        </w:rPr>
      </w:pPr>
      <w:r>
        <w:rPr>
          <w:rFonts w:asciiTheme="minorEastAsia" w:eastAsiaTheme="minorEastAsia" w:hAnsiTheme="minorEastAsia" w:hint="eastAsia"/>
          <w:bCs/>
          <w:sz w:val="24"/>
          <w:szCs w:val="24"/>
        </w:rPr>
        <w:t>附件1</w:t>
      </w:r>
      <w:r>
        <w:rPr>
          <w:rFonts w:asciiTheme="minorEastAsia" w:eastAsiaTheme="minorEastAsia" w:hAnsiTheme="minorEastAsia"/>
          <w:bCs/>
          <w:sz w:val="24"/>
          <w:szCs w:val="24"/>
        </w:rPr>
        <w:t xml:space="preserve">   </w:t>
      </w:r>
      <w:r>
        <w:rPr>
          <w:rFonts w:asciiTheme="minorEastAsia" w:eastAsiaTheme="minorEastAsia" w:hAnsiTheme="minorEastAsia" w:cs="仿宋" w:hint="eastAsia"/>
          <w:bCs/>
          <w:sz w:val="24"/>
          <w:szCs w:val="24"/>
        </w:rPr>
        <w:t>专业技能测试样卷及评分表</w:t>
      </w:r>
    </w:p>
    <w:p w:rsidR="00A34CF2" w:rsidRDefault="003632C8">
      <w:pPr>
        <w:adjustRightInd w:val="0"/>
        <w:snapToGrid w:val="0"/>
        <w:spacing w:line="52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附件</w:t>
      </w:r>
      <w:r>
        <w:rPr>
          <w:rFonts w:asciiTheme="minorEastAsia" w:eastAsiaTheme="minorEastAsia" w:hAnsiTheme="minorEastAsia"/>
          <w:bCs/>
          <w:sz w:val="24"/>
          <w:szCs w:val="24"/>
        </w:rPr>
        <w:t xml:space="preserve">2   </w:t>
      </w:r>
      <w:r>
        <w:rPr>
          <w:rFonts w:asciiTheme="minorEastAsia" w:eastAsiaTheme="minorEastAsia" w:hAnsiTheme="minorEastAsia" w:hint="eastAsia"/>
          <w:bCs/>
          <w:sz w:val="24"/>
          <w:szCs w:val="24"/>
        </w:rPr>
        <w:t>面试样卷</w:t>
      </w:r>
    </w:p>
    <w:p w:rsidR="00A34CF2" w:rsidRDefault="003632C8">
      <w:pPr>
        <w:adjustRightInd w:val="0"/>
        <w:snapToGrid w:val="0"/>
        <w:spacing w:line="52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附件</w:t>
      </w:r>
      <w:r>
        <w:rPr>
          <w:rFonts w:asciiTheme="minorEastAsia" w:eastAsiaTheme="minorEastAsia" w:hAnsiTheme="minorEastAsia"/>
          <w:bCs/>
          <w:sz w:val="24"/>
          <w:szCs w:val="24"/>
        </w:rPr>
        <w:t xml:space="preserve">3   </w:t>
      </w:r>
      <w:r>
        <w:rPr>
          <w:rFonts w:asciiTheme="minorEastAsia" w:eastAsiaTheme="minorEastAsia" w:hAnsiTheme="minorEastAsia" w:hint="eastAsia"/>
          <w:bCs/>
          <w:sz w:val="24"/>
          <w:szCs w:val="24"/>
        </w:rPr>
        <w:t>面试测评卡</w:t>
      </w:r>
    </w:p>
    <w:p w:rsidR="00A34CF2" w:rsidRDefault="00A34CF2">
      <w:pPr>
        <w:adjustRightInd w:val="0"/>
        <w:snapToGrid w:val="0"/>
        <w:spacing w:line="520" w:lineRule="exact"/>
        <w:ind w:firstLineChars="200" w:firstLine="562"/>
        <w:rPr>
          <w:rFonts w:asciiTheme="minorEastAsia" w:eastAsiaTheme="minorEastAsia" w:hAnsiTheme="minorEastAsia"/>
          <w:b/>
          <w:sz w:val="28"/>
          <w:szCs w:val="28"/>
        </w:rPr>
      </w:pPr>
    </w:p>
    <w:p w:rsidR="00A34CF2" w:rsidRDefault="00A34CF2">
      <w:pPr>
        <w:adjustRightInd w:val="0"/>
        <w:snapToGrid w:val="0"/>
        <w:spacing w:line="520" w:lineRule="exact"/>
        <w:ind w:firstLineChars="200" w:firstLine="562"/>
        <w:rPr>
          <w:rFonts w:asciiTheme="minorEastAsia" w:eastAsiaTheme="minorEastAsia" w:hAnsiTheme="minorEastAsia"/>
          <w:b/>
          <w:sz w:val="28"/>
          <w:szCs w:val="28"/>
        </w:rPr>
      </w:pPr>
    </w:p>
    <w:p w:rsidR="00A34CF2" w:rsidRDefault="00A34CF2">
      <w:pPr>
        <w:adjustRightInd w:val="0"/>
        <w:snapToGrid w:val="0"/>
        <w:spacing w:line="520" w:lineRule="exact"/>
        <w:ind w:firstLineChars="200" w:firstLine="562"/>
        <w:rPr>
          <w:rFonts w:asciiTheme="minorEastAsia" w:eastAsiaTheme="minorEastAsia" w:hAnsiTheme="minorEastAsia"/>
          <w:b/>
          <w:sz w:val="28"/>
          <w:szCs w:val="28"/>
        </w:rPr>
      </w:pPr>
    </w:p>
    <w:p w:rsidR="00A34CF2" w:rsidRDefault="00A34CF2">
      <w:pPr>
        <w:adjustRightInd w:val="0"/>
        <w:snapToGrid w:val="0"/>
        <w:spacing w:line="520" w:lineRule="exact"/>
        <w:ind w:firstLineChars="200" w:firstLine="562"/>
        <w:rPr>
          <w:rFonts w:asciiTheme="minorEastAsia" w:eastAsiaTheme="minorEastAsia" w:hAnsiTheme="minorEastAsia"/>
          <w:b/>
          <w:sz w:val="28"/>
          <w:szCs w:val="28"/>
        </w:rPr>
      </w:pPr>
    </w:p>
    <w:p w:rsidR="00A34CF2" w:rsidRDefault="00A34CF2">
      <w:pPr>
        <w:adjustRightInd w:val="0"/>
        <w:snapToGrid w:val="0"/>
        <w:spacing w:line="520" w:lineRule="exact"/>
        <w:rPr>
          <w:rFonts w:ascii="宋体" w:hAnsi="宋体"/>
          <w:b/>
          <w:sz w:val="30"/>
          <w:szCs w:val="30"/>
        </w:rPr>
      </w:pPr>
    </w:p>
    <w:p w:rsidR="00A34CF2" w:rsidRDefault="00A34CF2">
      <w:pPr>
        <w:adjustRightInd w:val="0"/>
        <w:snapToGrid w:val="0"/>
        <w:spacing w:line="520" w:lineRule="exact"/>
        <w:rPr>
          <w:rFonts w:ascii="宋体" w:hAnsi="宋体"/>
          <w:b/>
          <w:sz w:val="30"/>
          <w:szCs w:val="30"/>
        </w:rPr>
      </w:pPr>
    </w:p>
    <w:p w:rsidR="00A34CF2" w:rsidRDefault="00A34CF2">
      <w:pPr>
        <w:adjustRightInd w:val="0"/>
        <w:snapToGrid w:val="0"/>
        <w:spacing w:line="520" w:lineRule="exact"/>
        <w:rPr>
          <w:rFonts w:ascii="宋体" w:hAnsi="宋体"/>
          <w:b/>
          <w:sz w:val="30"/>
          <w:szCs w:val="30"/>
        </w:rPr>
      </w:pPr>
    </w:p>
    <w:p w:rsidR="00A34CF2" w:rsidRDefault="00A34CF2">
      <w:pPr>
        <w:adjustRightInd w:val="0"/>
        <w:snapToGrid w:val="0"/>
        <w:spacing w:line="520" w:lineRule="exact"/>
        <w:rPr>
          <w:rFonts w:ascii="宋体" w:hAnsi="宋体"/>
          <w:b/>
          <w:sz w:val="30"/>
          <w:szCs w:val="30"/>
        </w:rPr>
      </w:pPr>
    </w:p>
    <w:p w:rsidR="00A34CF2" w:rsidRDefault="00A34CF2">
      <w:pPr>
        <w:adjustRightInd w:val="0"/>
        <w:snapToGrid w:val="0"/>
        <w:spacing w:line="520" w:lineRule="exact"/>
        <w:rPr>
          <w:rFonts w:ascii="宋体" w:hAnsi="宋体"/>
          <w:b/>
          <w:sz w:val="30"/>
          <w:szCs w:val="30"/>
        </w:rPr>
      </w:pPr>
    </w:p>
    <w:p w:rsidR="00A34CF2" w:rsidRDefault="00A34CF2">
      <w:pPr>
        <w:adjustRightInd w:val="0"/>
        <w:snapToGrid w:val="0"/>
        <w:spacing w:line="520" w:lineRule="exact"/>
        <w:rPr>
          <w:rFonts w:ascii="宋体" w:hAnsi="宋体"/>
          <w:b/>
          <w:sz w:val="30"/>
          <w:szCs w:val="30"/>
        </w:rPr>
      </w:pPr>
    </w:p>
    <w:p w:rsidR="00A34CF2" w:rsidRDefault="00A34CF2">
      <w:pPr>
        <w:adjustRightInd w:val="0"/>
        <w:snapToGrid w:val="0"/>
        <w:spacing w:line="520" w:lineRule="exact"/>
        <w:rPr>
          <w:rFonts w:ascii="宋体" w:hAnsi="宋体"/>
          <w:b/>
          <w:sz w:val="30"/>
          <w:szCs w:val="30"/>
        </w:rPr>
      </w:pPr>
    </w:p>
    <w:p w:rsidR="00A34CF2" w:rsidRDefault="00A34CF2">
      <w:pPr>
        <w:adjustRightInd w:val="0"/>
        <w:snapToGrid w:val="0"/>
        <w:spacing w:line="520" w:lineRule="exact"/>
        <w:rPr>
          <w:rFonts w:ascii="宋体" w:hAnsi="宋体"/>
          <w:b/>
          <w:sz w:val="30"/>
          <w:szCs w:val="30"/>
        </w:rPr>
      </w:pPr>
    </w:p>
    <w:p w:rsidR="00A34CF2" w:rsidRDefault="00A34CF2">
      <w:pPr>
        <w:adjustRightInd w:val="0"/>
        <w:snapToGrid w:val="0"/>
        <w:spacing w:line="520" w:lineRule="exact"/>
        <w:ind w:firstLineChars="200" w:firstLine="562"/>
        <w:rPr>
          <w:rFonts w:asciiTheme="minorEastAsia" w:eastAsiaTheme="minorEastAsia" w:hAnsiTheme="minorEastAsia"/>
          <w:b/>
          <w:sz w:val="28"/>
          <w:szCs w:val="28"/>
        </w:rPr>
        <w:sectPr w:rsidR="00A34CF2">
          <w:headerReference w:type="default" r:id="rId8"/>
          <w:footerReference w:type="default" r:id="rId9"/>
          <w:footerReference w:type="first" r:id="rId10"/>
          <w:pgSz w:w="11906" w:h="16838"/>
          <w:pgMar w:top="1701" w:right="1417" w:bottom="1417" w:left="1417" w:header="851" w:footer="454" w:gutter="283"/>
          <w:pgNumType w:start="1"/>
          <w:cols w:space="720"/>
          <w:titlePg/>
          <w:docGrid w:type="lines" w:linePitch="312"/>
        </w:sectPr>
      </w:pPr>
    </w:p>
    <w:p w:rsidR="00A34CF2" w:rsidRDefault="003632C8">
      <w:pPr>
        <w:adjustRightInd w:val="0"/>
        <w:snapToGrid w:val="0"/>
        <w:spacing w:line="520" w:lineRule="exact"/>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lastRenderedPageBreak/>
        <w:t>附件</w:t>
      </w:r>
      <w:r>
        <w:rPr>
          <w:rFonts w:asciiTheme="minorEastAsia" w:eastAsiaTheme="minorEastAsia" w:hAnsiTheme="minorEastAsia" w:cs="仿宋"/>
          <w:b/>
          <w:sz w:val="28"/>
          <w:szCs w:val="28"/>
        </w:rPr>
        <w:t>1</w:t>
      </w:r>
      <w:r>
        <w:rPr>
          <w:rFonts w:asciiTheme="minorEastAsia" w:eastAsiaTheme="minorEastAsia" w:hAnsiTheme="minorEastAsia" w:cs="仿宋" w:hint="eastAsia"/>
          <w:b/>
          <w:sz w:val="28"/>
          <w:szCs w:val="28"/>
        </w:rPr>
        <w:t xml:space="preserve">       </w:t>
      </w:r>
    </w:p>
    <w:p w:rsidR="00A34CF2" w:rsidRDefault="003632C8">
      <w:pPr>
        <w:adjustRightInd w:val="0"/>
        <w:snapToGrid w:val="0"/>
        <w:spacing w:line="520" w:lineRule="exact"/>
        <w:jc w:val="center"/>
        <w:rPr>
          <w:rFonts w:asciiTheme="minorEastAsia" w:eastAsiaTheme="minorEastAsia" w:hAnsiTheme="minorEastAsia" w:cs="仿宋"/>
          <w:b/>
          <w:sz w:val="28"/>
          <w:szCs w:val="28"/>
        </w:rPr>
      </w:pPr>
      <w:bookmarkStart w:id="1" w:name="_Hlk103780664"/>
      <w:r>
        <w:rPr>
          <w:rFonts w:asciiTheme="minorEastAsia" w:eastAsiaTheme="minorEastAsia" w:hAnsiTheme="minorEastAsia" w:cs="仿宋" w:hint="eastAsia"/>
          <w:b/>
          <w:sz w:val="28"/>
          <w:szCs w:val="28"/>
        </w:rPr>
        <w:t>黄冈职业技术学院202</w:t>
      </w:r>
      <w:r w:rsidR="0046209E">
        <w:rPr>
          <w:rFonts w:asciiTheme="minorEastAsia" w:eastAsiaTheme="minorEastAsia" w:hAnsiTheme="minorEastAsia" w:cs="仿宋" w:hint="eastAsia"/>
          <w:b/>
          <w:sz w:val="28"/>
          <w:szCs w:val="28"/>
        </w:rPr>
        <w:t>4</w:t>
      </w:r>
      <w:r>
        <w:rPr>
          <w:rFonts w:asciiTheme="minorEastAsia" w:eastAsiaTheme="minorEastAsia" w:hAnsiTheme="minorEastAsia" w:cs="仿宋" w:hint="eastAsia"/>
          <w:b/>
          <w:sz w:val="28"/>
          <w:szCs w:val="28"/>
        </w:rPr>
        <w:t>年高职单独招生</w:t>
      </w:r>
    </w:p>
    <w:p w:rsidR="00A34CF2" w:rsidRDefault="003632C8">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农产品加工与质量检测实操测试样卷</w:t>
      </w:r>
    </w:p>
    <w:p w:rsidR="00A34CF2" w:rsidRDefault="003632C8">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（考生用）</w:t>
      </w:r>
    </w:p>
    <w:p w:rsidR="00A34CF2" w:rsidRDefault="00A34CF2">
      <w:pPr>
        <w:rPr>
          <w:b/>
          <w:vanish/>
        </w:rPr>
      </w:pPr>
    </w:p>
    <w:p w:rsidR="00A34CF2" w:rsidRDefault="003632C8">
      <w:pPr>
        <w:adjustRightInd w:val="0"/>
        <w:snapToGrid w:val="0"/>
        <w:spacing w:line="520" w:lineRule="exact"/>
        <w:jc w:val="center"/>
        <w:rPr>
          <w:rFonts w:ascii="宋体"/>
          <w:b/>
          <w:sz w:val="24"/>
          <w:szCs w:val="28"/>
        </w:rPr>
      </w:pPr>
      <w:r>
        <w:rPr>
          <w:rFonts w:ascii="宋体" w:hint="eastAsia"/>
          <w:b/>
          <w:sz w:val="24"/>
          <w:szCs w:val="28"/>
        </w:rPr>
        <w:t>总分：1</w:t>
      </w:r>
      <w:r>
        <w:rPr>
          <w:rFonts w:ascii="宋体"/>
          <w:b/>
          <w:sz w:val="24"/>
          <w:szCs w:val="28"/>
        </w:rPr>
        <w:t>2</w:t>
      </w:r>
      <w:r>
        <w:rPr>
          <w:rFonts w:ascii="宋体" w:hint="eastAsia"/>
          <w:b/>
          <w:sz w:val="24"/>
          <w:szCs w:val="28"/>
        </w:rPr>
        <w:t>0分   考试时间：</w:t>
      </w:r>
      <w:r>
        <w:rPr>
          <w:rFonts w:ascii="宋体"/>
          <w:b/>
          <w:sz w:val="24"/>
          <w:szCs w:val="28"/>
        </w:rPr>
        <w:t>60</w:t>
      </w:r>
      <w:r>
        <w:rPr>
          <w:rFonts w:ascii="宋体" w:hint="eastAsia"/>
          <w:b/>
          <w:sz w:val="24"/>
          <w:szCs w:val="28"/>
        </w:rPr>
        <w:t>分钟</w:t>
      </w:r>
    </w:p>
    <w:p w:rsidR="00A34CF2" w:rsidRDefault="003632C8">
      <w:pPr>
        <w:adjustRightInd w:val="0"/>
        <w:snapToGrid w:val="0"/>
        <w:spacing w:line="520" w:lineRule="exact"/>
        <w:ind w:firstLineChars="200" w:firstLine="482"/>
        <w:rPr>
          <w:rFonts w:ascii="宋体"/>
          <w:b/>
          <w:sz w:val="24"/>
          <w:szCs w:val="28"/>
        </w:rPr>
      </w:pPr>
      <w:r>
        <w:rPr>
          <w:rFonts w:ascii="宋体" w:hint="eastAsia"/>
          <w:b/>
          <w:sz w:val="24"/>
          <w:szCs w:val="28"/>
        </w:rPr>
        <w:t xml:space="preserve">学生姓名：                 </w:t>
      </w:r>
      <w:r>
        <w:rPr>
          <w:rFonts w:ascii="宋体" w:hAnsi="宋体" w:cs="宋体" w:hint="eastAsia"/>
          <w:b/>
          <w:kern w:val="0"/>
          <w:szCs w:val="21"/>
        </w:rPr>
        <w:t>准考证号</w:t>
      </w:r>
      <w:r>
        <w:rPr>
          <w:rFonts w:ascii="宋体" w:hint="eastAsia"/>
          <w:b/>
          <w:sz w:val="24"/>
          <w:szCs w:val="28"/>
        </w:rPr>
        <w:t>：               报考专业：</w:t>
      </w:r>
    </w:p>
    <w:bookmarkEnd w:id="1"/>
    <w:p w:rsidR="00A34CF2" w:rsidRDefault="00A34CF2">
      <w:pPr>
        <w:adjustRightInd w:val="0"/>
        <w:snapToGrid w:val="0"/>
        <w:spacing w:line="520" w:lineRule="exact"/>
        <w:ind w:firstLineChars="200" w:firstLine="482"/>
        <w:rPr>
          <w:rFonts w:ascii="宋体"/>
          <w:b/>
          <w:sz w:val="24"/>
          <w:szCs w:val="28"/>
        </w:rPr>
      </w:pPr>
    </w:p>
    <w:p w:rsidR="00A34CF2" w:rsidRDefault="003632C8">
      <w:pPr>
        <w:adjustRightInd w:val="0"/>
        <w:snapToGrid w:val="0"/>
        <w:spacing w:line="520" w:lineRule="exact"/>
        <w:ind w:firstLineChars="200" w:firstLine="482"/>
        <w:rPr>
          <w:rFonts w:ascii="宋体"/>
          <w:b/>
          <w:sz w:val="24"/>
          <w:szCs w:val="28"/>
        </w:rPr>
      </w:pPr>
      <w:r>
        <w:rPr>
          <w:rFonts w:ascii="宋体" w:hAnsi="宋体" w:hint="eastAsia"/>
          <w:b/>
          <w:sz w:val="24"/>
          <w:szCs w:val="24"/>
        </w:rPr>
        <w:t>考题：苹果果肉率的测定</w:t>
      </w:r>
    </w:p>
    <w:p w:rsidR="00A34CF2" w:rsidRDefault="003632C8">
      <w:pPr>
        <w:adjustRightInd w:val="0"/>
        <w:snapToGrid w:val="0"/>
        <w:spacing w:line="520" w:lineRule="exact"/>
        <w:ind w:firstLineChars="200" w:firstLine="482"/>
        <w:rPr>
          <w:rFonts w:ascii="宋体"/>
          <w:b/>
          <w:sz w:val="24"/>
          <w:szCs w:val="28"/>
        </w:rPr>
      </w:pPr>
      <w:bookmarkStart w:id="2" w:name="OLE_LINK1"/>
      <w:bookmarkStart w:id="3" w:name="OLE_LINK2"/>
      <w:r>
        <w:rPr>
          <w:rFonts w:ascii="宋体" w:hint="eastAsia"/>
          <w:b/>
          <w:sz w:val="24"/>
          <w:szCs w:val="28"/>
        </w:rPr>
        <w:t>具体要求如下：</w:t>
      </w:r>
    </w:p>
    <w:bookmarkEnd w:id="2"/>
    <w:bookmarkEnd w:id="3"/>
    <w:p w:rsidR="00A34CF2" w:rsidRDefault="003632C8">
      <w:pPr>
        <w:adjustRightInd w:val="0"/>
        <w:snapToGrid w:val="0"/>
        <w:spacing w:line="520" w:lineRule="exact"/>
        <w:ind w:firstLineChars="200" w:firstLine="480"/>
        <w:rPr>
          <w:rFonts w:ascii="宋体"/>
          <w:sz w:val="24"/>
          <w:szCs w:val="28"/>
        </w:rPr>
      </w:pPr>
      <w:r>
        <w:rPr>
          <w:rFonts w:ascii="宋体" w:hint="eastAsia"/>
          <w:sz w:val="24"/>
          <w:szCs w:val="28"/>
        </w:rPr>
        <w:t>1.调节</w:t>
      </w:r>
      <w:proofErr w:type="gramStart"/>
      <w:r>
        <w:rPr>
          <w:rFonts w:ascii="宋体" w:hint="eastAsia"/>
          <w:sz w:val="24"/>
          <w:szCs w:val="28"/>
        </w:rPr>
        <w:t>电子天平秤呈归零</w:t>
      </w:r>
      <w:proofErr w:type="gramEnd"/>
      <w:r>
        <w:rPr>
          <w:rFonts w:ascii="宋体" w:hint="eastAsia"/>
          <w:sz w:val="24"/>
          <w:szCs w:val="28"/>
        </w:rPr>
        <w:t>状态；</w:t>
      </w:r>
    </w:p>
    <w:p w:rsidR="00A34CF2" w:rsidRDefault="003632C8">
      <w:pPr>
        <w:adjustRightInd w:val="0"/>
        <w:snapToGrid w:val="0"/>
        <w:spacing w:line="520" w:lineRule="exact"/>
        <w:ind w:firstLineChars="200" w:firstLine="480"/>
        <w:rPr>
          <w:rFonts w:ascii="宋体"/>
          <w:sz w:val="24"/>
          <w:szCs w:val="28"/>
        </w:rPr>
      </w:pPr>
      <w:r>
        <w:rPr>
          <w:rFonts w:ascii="宋体" w:hint="eastAsia"/>
          <w:sz w:val="24"/>
          <w:szCs w:val="28"/>
        </w:rPr>
        <w:t>2.在电子天平秤上称烧杯重量，记录结果保留两位小数；</w:t>
      </w:r>
    </w:p>
    <w:p w:rsidR="00A34CF2" w:rsidRDefault="003632C8">
      <w:pPr>
        <w:adjustRightInd w:val="0"/>
        <w:snapToGrid w:val="0"/>
        <w:spacing w:line="520" w:lineRule="exact"/>
        <w:ind w:firstLineChars="200" w:firstLine="480"/>
        <w:rPr>
          <w:rFonts w:ascii="宋体"/>
          <w:sz w:val="24"/>
          <w:szCs w:val="28"/>
        </w:rPr>
      </w:pPr>
      <w:r>
        <w:rPr>
          <w:rFonts w:ascii="宋体" w:hint="eastAsia"/>
          <w:sz w:val="24"/>
          <w:szCs w:val="28"/>
        </w:rPr>
        <w:t>3.随机抽取一个苹果称重，记录结果保留两位小数；</w:t>
      </w:r>
    </w:p>
    <w:p w:rsidR="00A34CF2" w:rsidRDefault="003632C8">
      <w:pPr>
        <w:adjustRightInd w:val="0"/>
        <w:snapToGrid w:val="0"/>
        <w:spacing w:line="520" w:lineRule="exact"/>
        <w:ind w:firstLineChars="200" w:firstLine="480"/>
        <w:rPr>
          <w:rFonts w:ascii="宋体"/>
          <w:sz w:val="24"/>
          <w:szCs w:val="28"/>
        </w:rPr>
      </w:pPr>
      <w:r>
        <w:rPr>
          <w:rFonts w:ascii="宋体" w:hint="eastAsia"/>
          <w:sz w:val="24"/>
          <w:szCs w:val="28"/>
        </w:rPr>
        <w:t>4.用工具对果实去皮去核，并对其称重，记录结果保留两位小数；</w:t>
      </w:r>
    </w:p>
    <w:p w:rsidR="00A34CF2" w:rsidRDefault="003632C8">
      <w:pPr>
        <w:adjustRightInd w:val="0"/>
        <w:snapToGrid w:val="0"/>
        <w:spacing w:line="520" w:lineRule="exact"/>
        <w:ind w:firstLineChars="200" w:firstLine="480"/>
        <w:rPr>
          <w:rFonts w:ascii="宋体"/>
          <w:sz w:val="24"/>
          <w:szCs w:val="28"/>
        </w:rPr>
      </w:pPr>
      <w:r>
        <w:rPr>
          <w:rFonts w:ascii="宋体" w:hint="eastAsia"/>
          <w:sz w:val="24"/>
          <w:szCs w:val="28"/>
        </w:rPr>
        <w:t>5.计算苹果果肉率，计算结果保留两位小数。</w:t>
      </w:r>
    </w:p>
    <w:p w:rsidR="00A34CF2" w:rsidRDefault="00A34CF2">
      <w:pPr>
        <w:adjustRightInd w:val="0"/>
        <w:snapToGrid w:val="0"/>
        <w:spacing w:line="520" w:lineRule="exact"/>
        <w:ind w:firstLineChars="200" w:firstLine="480"/>
        <w:rPr>
          <w:rFonts w:ascii="宋体"/>
          <w:sz w:val="24"/>
          <w:szCs w:val="28"/>
        </w:rPr>
        <w:sectPr w:rsidR="00A34CF2">
          <w:pgSz w:w="11906" w:h="16838"/>
          <w:pgMar w:top="1701" w:right="1417" w:bottom="1417" w:left="1417" w:header="851" w:footer="454" w:gutter="283"/>
          <w:pgNumType w:start="1"/>
          <w:cols w:space="720"/>
          <w:titlePg/>
          <w:docGrid w:type="lines" w:linePitch="312"/>
        </w:sectPr>
      </w:pPr>
    </w:p>
    <w:p w:rsidR="00A34CF2" w:rsidRDefault="003632C8">
      <w:pPr>
        <w:adjustRightInd w:val="0"/>
        <w:snapToGrid w:val="0"/>
        <w:spacing w:line="520" w:lineRule="exact"/>
        <w:ind w:firstLineChars="200" w:firstLine="482"/>
        <w:jc w:val="center"/>
        <w:rPr>
          <w:rFonts w:ascii="宋体" w:hAnsi="宋体"/>
          <w:b/>
          <w:sz w:val="24"/>
          <w:szCs w:val="24"/>
        </w:rPr>
      </w:pPr>
      <w:bookmarkStart w:id="4" w:name="_Hlk103781170"/>
      <w:r>
        <w:rPr>
          <w:rFonts w:ascii="宋体" w:hAnsi="宋体" w:hint="eastAsia"/>
          <w:b/>
          <w:sz w:val="24"/>
          <w:szCs w:val="24"/>
        </w:rPr>
        <w:lastRenderedPageBreak/>
        <w:t>苹果果肉率的测定技能测试评分表（考评员用）</w:t>
      </w:r>
    </w:p>
    <w:p w:rsidR="00A34CF2" w:rsidRDefault="00A34CF2">
      <w:pPr>
        <w:adjustRightInd w:val="0"/>
        <w:snapToGrid w:val="0"/>
        <w:spacing w:line="520" w:lineRule="exact"/>
        <w:ind w:firstLineChars="200" w:firstLine="482"/>
        <w:jc w:val="center"/>
        <w:rPr>
          <w:rFonts w:ascii="宋体" w:cs="宋体"/>
          <w:b/>
          <w:sz w:val="24"/>
          <w:szCs w:val="24"/>
        </w:rPr>
      </w:pP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377"/>
        <w:gridCol w:w="795"/>
        <w:gridCol w:w="1045"/>
        <w:gridCol w:w="1420"/>
        <w:gridCol w:w="654"/>
        <w:gridCol w:w="1047"/>
        <w:gridCol w:w="2287"/>
        <w:gridCol w:w="595"/>
      </w:tblGrid>
      <w:tr w:rsidR="00A34CF2">
        <w:trPr>
          <w:trHeight w:val="789"/>
          <w:jc w:val="center"/>
        </w:trPr>
        <w:tc>
          <w:tcPr>
            <w:tcW w:w="1043" w:type="dxa"/>
            <w:gridSpan w:val="2"/>
            <w:vAlign w:val="center"/>
          </w:tcPr>
          <w:p w:rsidR="00A34CF2" w:rsidRDefault="003632C8">
            <w:pPr>
              <w:widowControl/>
              <w:spacing w:line="520" w:lineRule="exact"/>
              <w:jc w:val="center"/>
              <w:rPr>
                <w:rFonts w:ascii="宋体" w:cs="宋体"/>
                <w:kern w:val="0"/>
                <w:szCs w:val="21"/>
              </w:rPr>
            </w:pPr>
            <w:r>
              <w:rPr>
                <w:rFonts w:ascii="宋体" w:hAnsi="宋体" w:cs="宋体" w:hint="eastAsia"/>
                <w:kern w:val="0"/>
                <w:szCs w:val="21"/>
              </w:rPr>
              <w:t>姓</w:t>
            </w:r>
            <w:r>
              <w:rPr>
                <w:rFonts w:ascii="宋体" w:hAnsi="宋体" w:cs="宋体"/>
                <w:kern w:val="0"/>
                <w:szCs w:val="21"/>
              </w:rPr>
              <w:t xml:space="preserve"> </w:t>
            </w:r>
            <w:r>
              <w:rPr>
                <w:rFonts w:ascii="宋体" w:hAnsi="宋体" w:cs="宋体" w:hint="eastAsia"/>
                <w:kern w:val="0"/>
                <w:szCs w:val="21"/>
              </w:rPr>
              <w:t>名</w:t>
            </w:r>
          </w:p>
        </w:tc>
        <w:tc>
          <w:tcPr>
            <w:tcW w:w="1840" w:type="dxa"/>
            <w:gridSpan w:val="2"/>
            <w:vAlign w:val="center"/>
          </w:tcPr>
          <w:p w:rsidR="00A34CF2" w:rsidRDefault="00A34CF2">
            <w:pPr>
              <w:widowControl/>
              <w:spacing w:line="520" w:lineRule="exact"/>
              <w:jc w:val="center"/>
              <w:rPr>
                <w:rFonts w:ascii="宋体" w:cs="宋体"/>
                <w:kern w:val="0"/>
                <w:szCs w:val="21"/>
              </w:rPr>
            </w:pPr>
          </w:p>
        </w:tc>
        <w:tc>
          <w:tcPr>
            <w:tcW w:w="1420" w:type="dxa"/>
            <w:vAlign w:val="center"/>
          </w:tcPr>
          <w:p w:rsidR="00A34CF2" w:rsidRDefault="003632C8">
            <w:pPr>
              <w:widowControl/>
              <w:spacing w:line="520" w:lineRule="exact"/>
              <w:jc w:val="center"/>
              <w:rPr>
                <w:rFonts w:ascii="宋体" w:cs="宋体"/>
                <w:kern w:val="0"/>
                <w:szCs w:val="21"/>
              </w:rPr>
            </w:pPr>
            <w:r>
              <w:rPr>
                <w:rFonts w:ascii="宋体" w:hAnsi="宋体" w:cs="宋体" w:hint="eastAsia"/>
                <w:kern w:val="0"/>
                <w:szCs w:val="21"/>
              </w:rPr>
              <w:t>准考证号</w:t>
            </w:r>
          </w:p>
        </w:tc>
        <w:tc>
          <w:tcPr>
            <w:tcW w:w="4583" w:type="dxa"/>
            <w:gridSpan w:val="4"/>
            <w:vAlign w:val="center"/>
          </w:tcPr>
          <w:p w:rsidR="00A34CF2" w:rsidRDefault="00A34CF2">
            <w:pPr>
              <w:widowControl/>
              <w:spacing w:line="520" w:lineRule="exact"/>
              <w:jc w:val="center"/>
              <w:rPr>
                <w:rFonts w:ascii="宋体" w:cs="宋体"/>
                <w:kern w:val="0"/>
                <w:szCs w:val="21"/>
              </w:rPr>
            </w:pPr>
          </w:p>
        </w:tc>
      </w:tr>
      <w:tr w:rsidR="00A34CF2">
        <w:trPr>
          <w:trHeight w:val="789"/>
          <w:jc w:val="center"/>
        </w:trPr>
        <w:tc>
          <w:tcPr>
            <w:tcW w:w="1838" w:type="dxa"/>
            <w:gridSpan w:val="3"/>
            <w:vAlign w:val="center"/>
          </w:tcPr>
          <w:p w:rsidR="00A34CF2" w:rsidRDefault="003632C8">
            <w:pPr>
              <w:widowControl/>
              <w:spacing w:line="520" w:lineRule="exact"/>
              <w:jc w:val="center"/>
              <w:rPr>
                <w:rFonts w:ascii="宋体" w:hAnsi="宋体" w:cs="宋体"/>
                <w:kern w:val="0"/>
                <w:szCs w:val="21"/>
              </w:rPr>
            </w:pPr>
            <w:r>
              <w:rPr>
                <w:rFonts w:ascii="宋体" w:hAnsi="宋体" w:cs="宋体" w:hint="eastAsia"/>
                <w:kern w:val="0"/>
                <w:szCs w:val="21"/>
              </w:rPr>
              <w:t>考试时间</w:t>
            </w:r>
            <w:r>
              <w:rPr>
                <w:rFonts w:ascii="宋体" w:hAnsi="宋体" w:cs="宋体"/>
                <w:kern w:val="0"/>
                <w:szCs w:val="21"/>
              </w:rPr>
              <w:t>60</w:t>
            </w:r>
            <w:r>
              <w:rPr>
                <w:rFonts w:ascii="宋体" w:hAnsi="宋体" w:cs="宋体" w:hint="eastAsia"/>
                <w:kern w:val="0"/>
                <w:szCs w:val="21"/>
              </w:rPr>
              <w:t>分钟</w:t>
            </w:r>
          </w:p>
        </w:tc>
        <w:tc>
          <w:tcPr>
            <w:tcW w:w="2465" w:type="dxa"/>
            <w:gridSpan w:val="2"/>
            <w:vAlign w:val="center"/>
          </w:tcPr>
          <w:p w:rsidR="00A34CF2" w:rsidRDefault="003632C8">
            <w:pPr>
              <w:widowControl/>
              <w:spacing w:line="520" w:lineRule="exact"/>
              <w:jc w:val="center"/>
              <w:rPr>
                <w:rFonts w:ascii="宋体" w:hAnsi="宋体" w:cs="宋体"/>
                <w:kern w:val="0"/>
                <w:szCs w:val="21"/>
              </w:rPr>
            </w:pPr>
            <w:r>
              <w:rPr>
                <w:rFonts w:ascii="宋体" w:hAnsi="宋体" w:cs="宋体" w:hint="eastAsia"/>
                <w:kern w:val="0"/>
                <w:szCs w:val="21"/>
              </w:rPr>
              <w:t>项目总分</w:t>
            </w:r>
            <w:r>
              <w:rPr>
                <w:rFonts w:ascii="宋体" w:hAnsi="宋体" w:cs="宋体"/>
                <w:kern w:val="0"/>
                <w:szCs w:val="21"/>
              </w:rPr>
              <w:t>120</w:t>
            </w:r>
            <w:r>
              <w:rPr>
                <w:rFonts w:ascii="宋体" w:hAnsi="宋体" w:cs="宋体" w:hint="eastAsia"/>
                <w:kern w:val="0"/>
                <w:szCs w:val="21"/>
              </w:rPr>
              <w:t>分</w:t>
            </w:r>
          </w:p>
        </w:tc>
        <w:tc>
          <w:tcPr>
            <w:tcW w:w="1701" w:type="dxa"/>
            <w:gridSpan w:val="2"/>
            <w:vAlign w:val="center"/>
          </w:tcPr>
          <w:p w:rsidR="00A34CF2" w:rsidRDefault="003632C8">
            <w:pPr>
              <w:widowControl/>
              <w:spacing w:line="520" w:lineRule="exact"/>
              <w:jc w:val="center"/>
              <w:rPr>
                <w:rFonts w:ascii="宋体" w:hAnsi="宋体" w:cs="宋体"/>
                <w:kern w:val="0"/>
                <w:szCs w:val="21"/>
              </w:rPr>
            </w:pPr>
            <w:r>
              <w:rPr>
                <w:rFonts w:ascii="宋体" w:hAnsi="宋体" w:cs="宋体" w:hint="eastAsia"/>
                <w:kern w:val="0"/>
                <w:szCs w:val="21"/>
              </w:rPr>
              <w:t>考试起止时间</w:t>
            </w:r>
          </w:p>
        </w:tc>
        <w:tc>
          <w:tcPr>
            <w:tcW w:w="2882" w:type="dxa"/>
            <w:gridSpan w:val="2"/>
            <w:vAlign w:val="center"/>
          </w:tcPr>
          <w:p w:rsidR="00A34CF2" w:rsidRDefault="00A34CF2">
            <w:pPr>
              <w:widowControl/>
              <w:spacing w:line="520" w:lineRule="exact"/>
              <w:jc w:val="center"/>
              <w:rPr>
                <w:rFonts w:ascii="宋体" w:cs="宋体"/>
                <w:kern w:val="0"/>
                <w:szCs w:val="21"/>
              </w:rPr>
            </w:pPr>
          </w:p>
        </w:tc>
      </w:tr>
      <w:tr w:rsidR="00A34CF2">
        <w:trPr>
          <w:trHeight w:val="458"/>
          <w:jc w:val="center"/>
        </w:trPr>
        <w:tc>
          <w:tcPr>
            <w:tcW w:w="666" w:type="dxa"/>
            <w:vAlign w:val="center"/>
          </w:tcPr>
          <w:p w:rsidR="00A34CF2" w:rsidRDefault="003632C8">
            <w:pPr>
              <w:widowControl/>
              <w:spacing w:line="260" w:lineRule="exact"/>
              <w:jc w:val="center"/>
              <w:rPr>
                <w:rFonts w:ascii="宋体" w:cs="宋体"/>
                <w:kern w:val="0"/>
                <w:szCs w:val="21"/>
              </w:rPr>
            </w:pPr>
            <w:r>
              <w:rPr>
                <w:rFonts w:ascii="宋体" w:hAnsi="宋体" w:cs="宋体" w:hint="eastAsia"/>
                <w:kern w:val="0"/>
                <w:szCs w:val="21"/>
              </w:rPr>
              <w:t>项目名称</w:t>
            </w:r>
          </w:p>
        </w:tc>
        <w:tc>
          <w:tcPr>
            <w:tcW w:w="1172" w:type="dxa"/>
            <w:gridSpan w:val="2"/>
            <w:vAlign w:val="center"/>
          </w:tcPr>
          <w:p w:rsidR="00A34CF2" w:rsidRDefault="003632C8">
            <w:pPr>
              <w:widowControl/>
              <w:spacing w:line="260" w:lineRule="exact"/>
              <w:jc w:val="center"/>
              <w:rPr>
                <w:rFonts w:ascii="宋体" w:hAnsi="宋体" w:cs="宋体"/>
                <w:kern w:val="0"/>
                <w:szCs w:val="21"/>
              </w:rPr>
            </w:pPr>
            <w:r>
              <w:rPr>
                <w:rFonts w:ascii="宋体" w:hAnsi="宋体" w:cs="宋体" w:hint="eastAsia"/>
                <w:kern w:val="0"/>
                <w:szCs w:val="21"/>
              </w:rPr>
              <w:t>操作</w:t>
            </w:r>
          </w:p>
          <w:p w:rsidR="00A34CF2" w:rsidRDefault="003632C8">
            <w:pPr>
              <w:widowControl/>
              <w:spacing w:line="260" w:lineRule="exact"/>
              <w:jc w:val="center"/>
              <w:rPr>
                <w:rFonts w:ascii="宋体" w:hAnsi="宋体" w:cs="宋体"/>
                <w:kern w:val="0"/>
                <w:szCs w:val="21"/>
              </w:rPr>
            </w:pPr>
            <w:r>
              <w:rPr>
                <w:rFonts w:ascii="宋体" w:hAnsi="宋体" w:cs="宋体" w:hint="eastAsia"/>
                <w:kern w:val="0"/>
                <w:szCs w:val="21"/>
              </w:rPr>
              <w:t>环节</w:t>
            </w:r>
          </w:p>
        </w:tc>
        <w:tc>
          <w:tcPr>
            <w:tcW w:w="2465" w:type="dxa"/>
            <w:gridSpan w:val="2"/>
            <w:vAlign w:val="center"/>
          </w:tcPr>
          <w:p w:rsidR="00A34CF2" w:rsidRDefault="003632C8">
            <w:pPr>
              <w:widowControl/>
              <w:spacing w:line="520" w:lineRule="exact"/>
              <w:jc w:val="center"/>
              <w:rPr>
                <w:rFonts w:ascii="宋体" w:cs="宋体"/>
                <w:kern w:val="0"/>
                <w:szCs w:val="21"/>
              </w:rPr>
            </w:pPr>
            <w:r>
              <w:rPr>
                <w:rFonts w:ascii="宋体" w:hAnsi="宋体" w:cs="宋体" w:hint="eastAsia"/>
                <w:kern w:val="0"/>
                <w:szCs w:val="21"/>
              </w:rPr>
              <w:t>考核要求</w:t>
            </w:r>
          </w:p>
        </w:tc>
        <w:tc>
          <w:tcPr>
            <w:tcW w:w="654" w:type="dxa"/>
            <w:vAlign w:val="center"/>
          </w:tcPr>
          <w:p w:rsidR="00A34CF2" w:rsidRDefault="003632C8">
            <w:pPr>
              <w:widowControl/>
              <w:spacing w:line="260" w:lineRule="exact"/>
              <w:jc w:val="center"/>
              <w:rPr>
                <w:rFonts w:ascii="宋体" w:hAnsi="宋体" w:cs="宋体"/>
                <w:kern w:val="0"/>
                <w:szCs w:val="21"/>
              </w:rPr>
            </w:pPr>
            <w:r>
              <w:rPr>
                <w:rFonts w:ascii="宋体" w:hAnsi="宋体" w:cs="宋体" w:hint="eastAsia"/>
                <w:kern w:val="0"/>
                <w:szCs w:val="21"/>
              </w:rPr>
              <w:t>分值</w:t>
            </w:r>
          </w:p>
        </w:tc>
        <w:tc>
          <w:tcPr>
            <w:tcW w:w="3334" w:type="dxa"/>
            <w:gridSpan w:val="2"/>
            <w:vAlign w:val="center"/>
          </w:tcPr>
          <w:p w:rsidR="00A34CF2" w:rsidRDefault="003632C8">
            <w:pPr>
              <w:widowControl/>
              <w:spacing w:line="520" w:lineRule="exact"/>
              <w:jc w:val="center"/>
              <w:rPr>
                <w:rFonts w:ascii="宋体" w:cs="宋体"/>
                <w:kern w:val="0"/>
                <w:szCs w:val="21"/>
              </w:rPr>
            </w:pPr>
            <w:r>
              <w:rPr>
                <w:rFonts w:ascii="宋体" w:hAnsi="宋体" w:cs="宋体" w:hint="eastAsia"/>
                <w:kern w:val="0"/>
                <w:szCs w:val="21"/>
              </w:rPr>
              <w:t>评分标准</w:t>
            </w:r>
          </w:p>
        </w:tc>
        <w:tc>
          <w:tcPr>
            <w:tcW w:w="595" w:type="dxa"/>
            <w:vAlign w:val="center"/>
          </w:tcPr>
          <w:p w:rsidR="00A34CF2" w:rsidRDefault="003632C8">
            <w:pPr>
              <w:widowControl/>
              <w:spacing w:line="320" w:lineRule="exact"/>
              <w:jc w:val="left"/>
              <w:rPr>
                <w:rFonts w:ascii="宋体" w:cs="宋体"/>
                <w:kern w:val="0"/>
                <w:szCs w:val="21"/>
              </w:rPr>
            </w:pPr>
            <w:r>
              <w:rPr>
                <w:rFonts w:ascii="宋体" w:hAnsi="宋体" w:cs="宋体" w:hint="eastAsia"/>
                <w:kern w:val="0"/>
                <w:szCs w:val="21"/>
              </w:rPr>
              <w:t>得分</w:t>
            </w:r>
          </w:p>
        </w:tc>
      </w:tr>
      <w:tr w:rsidR="00A34CF2">
        <w:trPr>
          <w:trHeight w:val="643"/>
          <w:jc w:val="center"/>
        </w:trPr>
        <w:tc>
          <w:tcPr>
            <w:tcW w:w="666" w:type="dxa"/>
            <w:vMerge w:val="restart"/>
            <w:textDirection w:val="tbRlV"/>
            <w:vAlign w:val="center"/>
          </w:tcPr>
          <w:p w:rsidR="00A34CF2" w:rsidRDefault="003632C8">
            <w:pPr>
              <w:widowControl/>
              <w:spacing w:line="520" w:lineRule="exact"/>
              <w:ind w:left="113" w:right="113"/>
              <w:jc w:val="center"/>
              <w:rPr>
                <w:rFonts w:ascii="宋体" w:cs="宋体"/>
                <w:kern w:val="0"/>
                <w:szCs w:val="21"/>
              </w:rPr>
            </w:pPr>
            <w:r>
              <w:rPr>
                <w:rFonts w:ascii="宋体" w:hAnsi="宋体" w:cs="宋体" w:hint="eastAsia"/>
                <w:szCs w:val="21"/>
              </w:rPr>
              <w:t>苹果果肉率的测定</w:t>
            </w:r>
          </w:p>
        </w:tc>
        <w:tc>
          <w:tcPr>
            <w:tcW w:w="1172" w:type="dxa"/>
            <w:gridSpan w:val="2"/>
            <w:vMerge w:val="restart"/>
            <w:vAlign w:val="center"/>
          </w:tcPr>
          <w:p w:rsidR="00A34CF2" w:rsidRDefault="003632C8">
            <w:pPr>
              <w:widowControl/>
              <w:spacing w:line="260" w:lineRule="exact"/>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技能操作过程</w:t>
            </w:r>
          </w:p>
        </w:tc>
        <w:tc>
          <w:tcPr>
            <w:tcW w:w="2465" w:type="dxa"/>
            <w:gridSpan w:val="2"/>
            <w:vAlign w:val="center"/>
          </w:tcPr>
          <w:p w:rsidR="00A34CF2" w:rsidRDefault="003632C8">
            <w:pPr>
              <w:widowControl/>
              <w:spacing w:line="260" w:lineRule="exac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1 \* GB3 </w:instrText>
            </w:r>
            <w:r>
              <w:rPr>
                <w:rFonts w:ascii="宋体" w:hAnsi="宋体" w:cs="宋体"/>
                <w:kern w:val="0"/>
                <w:szCs w:val="21"/>
              </w:rPr>
              <w:fldChar w:fldCharType="separate"/>
            </w:r>
            <w:r>
              <w:rPr>
                <w:rFonts w:ascii="宋体" w:hAnsi="宋体" w:cs="宋体" w:hint="eastAsia"/>
                <w:kern w:val="0"/>
                <w:szCs w:val="21"/>
              </w:rPr>
              <w:t>①</w:t>
            </w:r>
            <w:r>
              <w:rPr>
                <w:rFonts w:ascii="宋体" w:hAnsi="宋体" w:cs="宋体"/>
                <w:kern w:val="0"/>
                <w:szCs w:val="21"/>
              </w:rPr>
              <w:fldChar w:fldCharType="end"/>
            </w:r>
            <w:r>
              <w:rPr>
                <w:rFonts w:ascii="宋体" w:hAnsi="宋体" w:cs="宋体" w:hint="eastAsia"/>
                <w:kern w:val="0"/>
                <w:szCs w:val="21"/>
              </w:rPr>
              <w:t>电子天平秤的使用，调节</w:t>
            </w:r>
            <w:proofErr w:type="gramStart"/>
            <w:r>
              <w:rPr>
                <w:rFonts w:ascii="宋体" w:hAnsi="宋体" w:cs="宋体" w:hint="eastAsia"/>
                <w:kern w:val="0"/>
                <w:szCs w:val="21"/>
              </w:rPr>
              <w:t>电子天平秤呈归零</w:t>
            </w:r>
            <w:proofErr w:type="gramEnd"/>
            <w:r>
              <w:rPr>
                <w:rFonts w:ascii="宋体" w:hAnsi="宋体" w:cs="宋体" w:hint="eastAsia"/>
                <w:kern w:val="0"/>
                <w:szCs w:val="21"/>
              </w:rPr>
              <w:t>状态</w:t>
            </w:r>
          </w:p>
        </w:tc>
        <w:tc>
          <w:tcPr>
            <w:tcW w:w="654" w:type="dxa"/>
            <w:vAlign w:val="center"/>
          </w:tcPr>
          <w:p w:rsidR="00A34CF2" w:rsidRDefault="003632C8">
            <w:pPr>
              <w:widowControl/>
              <w:spacing w:line="260" w:lineRule="exact"/>
              <w:jc w:val="center"/>
              <w:rPr>
                <w:rFonts w:ascii="宋体" w:hAnsi="宋体" w:cs="宋体"/>
                <w:kern w:val="0"/>
                <w:szCs w:val="21"/>
              </w:rPr>
            </w:pPr>
            <w:r>
              <w:rPr>
                <w:rFonts w:ascii="宋体" w:hAnsi="宋体" w:cs="宋体"/>
                <w:kern w:val="0"/>
                <w:szCs w:val="21"/>
              </w:rPr>
              <w:t>15</w:t>
            </w:r>
          </w:p>
        </w:tc>
        <w:tc>
          <w:tcPr>
            <w:tcW w:w="3334" w:type="dxa"/>
            <w:gridSpan w:val="2"/>
            <w:vAlign w:val="center"/>
          </w:tcPr>
          <w:p w:rsidR="00A34CF2" w:rsidRDefault="003632C8">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1 \* GB3 </w:instrText>
            </w:r>
            <w:r>
              <w:rPr>
                <w:rFonts w:ascii="宋体" w:hAnsi="宋体" w:cs="宋体"/>
                <w:kern w:val="0"/>
                <w:szCs w:val="21"/>
              </w:rPr>
              <w:fldChar w:fldCharType="separate"/>
            </w:r>
            <w:r>
              <w:rPr>
                <w:rFonts w:ascii="宋体" w:hAnsi="宋体" w:cs="宋体" w:hint="eastAsia"/>
                <w:kern w:val="0"/>
                <w:szCs w:val="21"/>
              </w:rPr>
              <w:t>①</w:t>
            </w:r>
            <w:r>
              <w:rPr>
                <w:rFonts w:ascii="宋体" w:hAnsi="宋体" w:cs="宋体"/>
                <w:kern w:val="0"/>
                <w:szCs w:val="21"/>
              </w:rPr>
              <w:fldChar w:fldCharType="end"/>
            </w:r>
            <w:r>
              <w:rPr>
                <w:rFonts w:ascii="宋体" w:hAnsi="宋体" w:cs="宋体" w:hint="eastAsia"/>
                <w:kern w:val="0"/>
                <w:szCs w:val="21"/>
              </w:rPr>
              <w:t>放置电子天平秤平稳是否得</w:t>
            </w:r>
            <w:r>
              <w:rPr>
                <w:rFonts w:ascii="宋体" w:hAnsi="宋体" w:cs="宋体"/>
                <w:kern w:val="0"/>
                <w:szCs w:val="21"/>
              </w:rPr>
              <w:t>0</w:t>
            </w: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分；</w:t>
            </w:r>
          </w:p>
          <w:p w:rsidR="00A34CF2" w:rsidRDefault="003632C8">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2 \* GB3 </w:instrText>
            </w:r>
            <w:r>
              <w:rPr>
                <w:rFonts w:ascii="宋体" w:hAnsi="宋体" w:cs="宋体"/>
                <w:kern w:val="0"/>
                <w:szCs w:val="21"/>
              </w:rPr>
              <w:fldChar w:fldCharType="separate"/>
            </w:r>
            <w:r>
              <w:rPr>
                <w:rFonts w:ascii="宋体" w:hAnsi="宋体" w:cs="宋体" w:hint="eastAsia"/>
                <w:kern w:val="0"/>
                <w:szCs w:val="21"/>
              </w:rPr>
              <w:t>②</w:t>
            </w:r>
            <w:r>
              <w:rPr>
                <w:rFonts w:ascii="宋体" w:hAnsi="宋体" w:cs="宋体"/>
                <w:kern w:val="0"/>
                <w:szCs w:val="21"/>
              </w:rPr>
              <w:fldChar w:fldCharType="end"/>
            </w:r>
            <w:r>
              <w:rPr>
                <w:rFonts w:ascii="宋体" w:hAnsi="宋体" w:cs="宋体" w:hint="eastAsia"/>
                <w:kern w:val="0"/>
                <w:szCs w:val="21"/>
              </w:rPr>
              <w:t>上电源得</w:t>
            </w:r>
            <w:r>
              <w:rPr>
                <w:rFonts w:ascii="宋体" w:hAnsi="宋体" w:cs="宋体"/>
                <w:kern w:val="0"/>
                <w:szCs w:val="21"/>
              </w:rPr>
              <w:t>0</w:t>
            </w: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分；</w:t>
            </w:r>
          </w:p>
          <w:p w:rsidR="00A34CF2" w:rsidRDefault="003632C8">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3 \* GB3 </w:instrText>
            </w:r>
            <w:r>
              <w:rPr>
                <w:rFonts w:ascii="宋体" w:hAnsi="宋体" w:cs="宋体"/>
                <w:kern w:val="0"/>
                <w:szCs w:val="21"/>
              </w:rPr>
              <w:fldChar w:fldCharType="separate"/>
            </w:r>
            <w:r>
              <w:rPr>
                <w:rFonts w:ascii="宋体" w:hAnsi="宋体" w:cs="宋体" w:hint="eastAsia"/>
                <w:kern w:val="0"/>
                <w:szCs w:val="21"/>
              </w:rPr>
              <w:t>③</w:t>
            </w:r>
            <w:r>
              <w:rPr>
                <w:rFonts w:ascii="宋体" w:hAnsi="宋体" w:cs="宋体"/>
                <w:kern w:val="0"/>
                <w:szCs w:val="21"/>
              </w:rPr>
              <w:fldChar w:fldCharType="end"/>
            </w:r>
            <w:r>
              <w:rPr>
                <w:rFonts w:ascii="宋体" w:hAnsi="宋体" w:cs="宋体" w:hint="eastAsia"/>
                <w:kern w:val="0"/>
                <w:szCs w:val="21"/>
              </w:rPr>
              <w:t>调节天平秤归零状态得</w:t>
            </w:r>
            <w:r>
              <w:rPr>
                <w:rFonts w:ascii="宋体" w:hAnsi="宋体" w:cs="宋体"/>
                <w:kern w:val="0"/>
                <w:szCs w:val="21"/>
              </w:rPr>
              <w:t>0</w:t>
            </w: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分。</w:t>
            </w:r>
          </w:p>
        </w:tc>
        <w:tc>
          <w:tcPr>
            <w:tcW w:w="595" w:type="dxa"/>
            <w:vAlign w:val="center"/>
          </w:tcPr>
          <w:p w:rsidR="00A34CF2" w:rsidRDefault="00A34CF2">
            <w:pPr>
              <w:widowControl/>
              <w:spacing w:line="320" w:lineRule="exact"/>
              <w:jc w:val="center"/>
              <w:rPr>
                <w:rFonts w:ascii="宋体" w:hAnsi="宋体" w:cs="宋体"/>
                <w:kern w:val="0"/>
                <w:szCs w:val="21"/>
              </w:rPr>
            </w:pPr>
          </w:p>
        </w:tc>
      </w:tr>
      <w:tr w:rsidR="00A34CF2">
        <w:trPr>
          <w:trHeight w:val="526"/>
          <w:jc w:val="center"/>
        </w:trPr>
        <w:tc>
          <w:tcPr>
            <w:tcW w:w="666" w:type="dxa"/>
            <w:vMerge/>
            <w:vAlign w:val="center"/>
          </w:tcPr>
          <w:p w:rsidR="00A34CF2" w:rsidRDefault="00A34CF2">
            <w:pPr>
              <w:widowControl/>
              <w:spacing w:line="520" w:lineRule="exact"/>
              <w:jc w:val="center"/>
              <w:rPr>
                <w:rFonts w:ascii="宋体" w:cs="宋体"/>
                <w:kern w:val="0"/>
                <w:szCs w:val="21"/>
              </w:rPr>
            </w:pPr>
          </w:p>
        </w:tc>
        <w:tc>
          <w:tcPr>
            <w:tcW w:w="1172" w:type="dxa"/>
            <w:gridSpan w:val="2"/>
            <w:vMerge/>
            <w:vAlign w:val="center"/>
          </w:tcPr>
          <w:p w:rsidR="00A34CF2" w:rsidRDefault="00A34CF2">
            <w:pPr>
              <w:widowControl/>
              <w:spacing w:line="260" w:lineRule="exact"/>
              <w:jc w:val="left"/>
              <w:rPr>
                <w:rFonts w:ascii="宋体" w:hAnsi="宋体" w:cs="宋体"/>
                <w:kern w:val="0"/>
                <w:szCs w:val="21"/>
              </w:rPr>
            </w:pPr>
          </w:p>
        </w:tc>
        <w:tc>
          <w:tcPr>
            <w:tcW w:w="2465" w:type="dxa"/>
            <w:gridSpan w:val="2"/>
            <w:vAlign w:val="center"/>
          </w:tcPr>
          <w:p w:rsidR="00A34CF2" w:rsidRDefault="003632C8">
            <w:pPr>
              <w:widowControl/>
              <w:spacing w:line="260" w:lineRule="exac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2 \* GB3 </w:instrText>
            </w:r>
            <w:r>
              <w:rPr>
                <w:rFonts w:ascii="宋体" w:hAnsi="宋体" w:cs="宋体"/>
                <w:kern w:val="0"/>
                <w:szCs w:val="21"/>
              </w:rPr>
              <w:fldChar w:fldCharType="separate"/>
            </w:r>
            <w:r>
              <w:rPr>
                <w:rFonts w:ascii="宋体" w:hAnsi="宋体" w:cs="宋体" w:hint="eastAsia"/>
                <w:kern w:val="0"/>
                <w:szCs w:val="21"/>
              </w:rPr>
              <w:t>②</w:t>
            </w:r>
            <w:r>
              <w:rPr>
                <w:rFonts w:ascii="宋体" w:hAnsi="宋体" w:cs="宋体"/>
                <w:kern w:val="0"/>
                <w:szCs w:val="21"/>
              </w:rPr>
              <w:fldChar w:fldCharType="end"/>
            </w:r>
            <w:r>
              <w:rPr>
                <w:rFonts w:ascii="宋体" w:hAnsi="宋体" w:cs="宋体" w:hint="eastAsia"/>
                <w:kern w:val="0"/>
                <w:szCs w:val="21"/>
              </w:rPr>
              <w:t>在电子天平秤上称烧杯重量，记录结果保留两位小数</w:t>
            </w:r>
          </w:p>
        </w:tc>
        <w:tc>
          <w:tcPr>
            <w:tcW w:w="654" w:type="dxa"/>
            <w:vAlign w:val="center"/>
          </w:tcPr>
          <w:p w:rsidR="00A34CF2" w:rsidRDefault="003632C8">
            <w:pPr>
              <w:widowControl/>
              <w:spacing w:line="260" w:lineRule="exact"/>
              <w:jc w:val="center"/>
              <w:rPr>
                <w:rFonts w:ascii="宋体" w:hAnsi="宋体" w:cs="宋体"/>
                <w:kern w:val="0"/>
                <w:szCs w:val="21"/>
              </w:rPr>
            </w:pPr>
            <w:r>
              <w:rPr>
                <w:rFonts w:ascii="宋体" w:hAnsi="宋体" w:cs="宋体"/>
                <w:kern w:val="0"/>
                <w:szCs w:val="21"/>
              </w:rPr>
              <w:t>30</w:t>
            </w:r>
          </w:p>
        </w:tc>
        <w:tc>
          <w:tcPr>
            <w:tcW w:w="3334" w:type="dxa"/>
            <w:gridSpan w:val="2"/>
            <w:vAlign w:val="center"/>
          </w:tcPr>
          <w:p w:rsidR="00A34CF2" w:rsidRDefault="003632C8">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1 \* GB3 </w:instrText>
            </w:r>
            <w:r>
              <w:rPr>
                <w:rFonts w:ascii="宋体" w:hAnsi="宋体" w:cs="宋体"/>
                <w:kern w:val="0"/>
                <w:szCs w:val="21"/>
              </w:rPr>
              <w:fldChar w:fldCharType="separate"/>
            </w:r>
            <w:r>
              <w:rPr>
                <w:rFonts w:ascii="宋体" w:hAnsi="宋体" w:cs="宋体" w:hint="eastAsia"/>
                <w:kern w:val="0"/>
                <w:szCs w:val="21"/>
              </w:rPr>
              <w:t>①</w:t>
            </w:r>
            <w:r>
              <w:rPr>
                <w:rFonts w:ascii="宋体" w:hAnsi="宋体" w:cs="宋体"/>
                <w:kern w:val="0"/>
                <w:szCs w:val="21"/>
              </w:rPr>
              <w:fldChar w:fldCharType="end"/>
            </w:r>
            <w:r>
              <w:rPr>
                <w:rFonts w:ascii="宋体" w:hAnsi="宋体" w:cs="宋体" w:hint="eastAsia"/>
                <w:kern w:val="0"/>
                <w:szCs w:val="21"/>
              </w:rPr>
              <w:t>放置烧杯动作是否轻柔得</w:t>
            </w:r>
            <w:r>
              <w:rPr>
                <w:rFonts w:ascii="宋体" w:hAnsi="宋体" w:cs="宋体"/>
                <w:kern w:val="0"/>
                <w:szCs w:val="21"/>
              </w:rPr>
              <w:t>0</w:t>
            </w:r>
            <w:r>
              <w:rPr>
                <w:rFonts w:ascii="宋体" w:hAnsi="宋体" w:cs="宋体" w:hint="eastAsia"/>
                <w:kern w:val="0"/>
                <w:szCs w:val="21"/>
              </w:rPr>
              <w:t>－</w:t>
            </w:r>
            <w:r>
              <w:rPr>
                <w:rFonts w:ascii="宋体" w:hAnsi="宋体" w:cs="宋体"/>
                <w:kern w:val="0"/>
                <w:szCs w:val="21"/>
              </w:rPr>
              <w:t>15</w:t>
            </w:r>
            <w:r>
              <w:rPr>
                <w:rFonts w:ascii="宋体" w:hAnsi="宋体" w:cs="宋体" w:hint="eastAsia"/>
                <w:kern w:val="0"/>
                <w:szCs w:val="21"/>
              </w:rPr>
              <w:t>分；</w:t>
            </w:r>
          </w:p>
          <w:p w:rsidR="00A34CF2" w:rsidRDefault="003632C8">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2 \* GB3 </w:instrText>
            </w:r>
            <w:r>
              <w:rPr>
                <w:rFonts w:ascii="宋体" w:hAnsi="宋体" w:cs="宋体"/>
                <w:kern w:val="0"/>
                <w:szCs w:val="21"/>
              </w:rPr>
              <w:fldChar w:fldCharType="separate"/>
            </w:r>
            <w:r>
              <w:rPr>
                <w:rFonts w:ascii="宋体" w:hAnsi="宋体" w:cs="宋体" w:hint="eastAsia"/>
                <w:kern w:val="0"/>
                <w:szCs w:val="21"/>
              </w:rPr>
              <w:t>②</w:t>
            </w:r>
            <w:r>
              <w:rPr>
                <w:rFonts w:ascii="宋体" w:hAnsi="宋体" w:cs="宋体"/>
                <w:kern w:val="0"/>
                <w:szCs w:val="21"/>
              </w:rPr>
              <w:fldChar w:fldCharType="end"/>
            </w:r>
            <w:r>
              <w:rPr>
                <w:rFonts w:ascii="宋体" w:hAnsi="宋体" w:cs="宋体" w:hint="eastAsia"/>
                <w:kern w:val="0"/>
                <w:szCs w:val="21"/>
              </w:rPr>
              <w:t>称量读数，记录结果正确与否得</w:t>
            </w:r>
            <w:r>
              <w:rPr>
                <w:rFonts w:ascii="宋体" w:hAnsi="宋体" w:cs="宋体"/>
                <w:kern w:val="0"/>
                <w:szCs w:val="21"/>
              </w:rPr>
              <w:t>0</w:t>
            </w:r>
            <w:r>
              <w:rPr>
                <w:rFonts w:ascii="宋体" w:hAnsi="宋体" w:cs="宋体" w:hint="eastAsia"/>
                <w:kern w:val="0"/>
                <w:szCs w:val="21"/>
              </w:rPr>
              <w:t>－</w:t>
            </w:r>
            <w:r>
              <w:rPr>
                <w:rFonts w:ascii="宋体" w:hAnsi="宋体" w:cs="宋体"/>
                <w:kern w:val="0"/>
                <w:szCs w:val="21"/>
              </w:rPr>
              <w:t>15</w:t>
            </w:r>
            <w:r>
              <w:rPr>
                <w:rFonts w:ascii="宋体" w:hAnsi="宋体" w:cs="宋体" w:hint="eastAsia"/>
                <w:kern w:val="0"/>
                <w:szCs w:val="21"/>
              </w:rPr>
              <w:t>分。</w:t>
            </w:r>
          </w:p>
        </w:tc>
        <w:tc>
          <w:tcPr>
            <w:tcW w:w="595" w:type="dxa"/>
            <w:vAlign w:val="center"/>
          </w:tcPr>
          <w:p w:rsidR="00A34CF2" w:rsidRDefault="00A34CF2">
            <w:pPr>
              <w:widowControl/>
              <w:spacing w:line="320" w:lineRule="exact"/>
              <w:jc w:val="center"/>
              <w:rPr>
                <w:rFonts w:ascii="宋体" w:hAnsi="宋体" w:cs="宋体"/>
                <w:kern w:val="0"/>
                <w:szCs w:val="21"/>
              </w:rPr>
            </w:pPr>
          </w:p>
        </w:tc>
      </w:tr>
      <w:tr w:rsidR="00A34CF2">
        <w:trPr>
          <w:trHeight w:val="526"/>
          <w:jc w:val="center"/>
        </w:trPr>
        <w:tc>
          <w:tcPr>
            <w:tcW w:w="666" w:type="dxa"/>
            <w:vMerge/>
            <w:vAlign w:val="center"/>
          </w:tcPr>
          <w:p w:rsidR="00A34CF2" w:rsidRDefault="00A34CF2">
            <w:pPr>
              <w:widowControl/>
              <w:spacing w:line="520" w:lineRule="exact"/>
              <w:jc w:val="center"/>
              <w:rPr>
                <w:rFonts w:ascii="宋体" w:cs="宋体"/>
                <w:kern w:val="0"/>
                <w:szCs w:val="21"/>
              </w:rPr>
            </w:pPr>
          </w:p>
        </w:tc>
        <w:tc>
          <w:tcPr>
            <w:tcW w:w="1172" w:type="dxa"/>
            <w:gridSpan w:val="2"/>
            <w:vMerge/>
            <w:vAlign w:val="center"/>
          </w:tcPr>
          <w:p w:rsidR="00A34CF2" w:rsidRDefault="00A34CF2">
            <w:pPr>
              <w:widowControl/>
              <w:spacing w:line="260" w:lineRule="exact"/>
              <w:jc w:val="left"/>
              <w:rPr>
                <w:rFonts w:ascii="宋体" w:hAnsi="宋体" w:cs="宋体"/>
                <w:kern w:val="0"/>
                <w:szCs w:val="21"/>
              </w:rPr>
            </w:pPr>
          </w:p>
        </w:tc>
        <w:tc>
          <w:tcPr>
            <w:tcW w:w="2465" w:type="dxa"/>
            <w:gridSpan w:val="2"/>
            <w:vAlign w:val="center"/>
          </w:tcPr>
          <w:p w:rsidR="00A34CF2" w:rsidRDefault="003632C8">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3 \* GB3 </w:instrText>
            </w:r>
            <w:r>
              <w:rPr>
                <w:rFonts w:ascii="宋体" w:hAnsi="宋体" w:cs="宋体"/>
                <w:kern w:val="0"/>
                <w:szCs w:val="21"/>
              </w:rPr>
              <w:fldChar w:fldCharType="separate"/>
            </w:r>
            <w:r>
              <w:rPr>
                <w:rFonts w:ascii="宋体" w:hAnsi="宋体" w:cs="宋体" w:hint="eastAsia"/>
                <w:kern w:val="0"/>
                <w:szCs w:val="21"/>
              </w:rPr>
              <w:t>③</w:t>
            </w:r>
            <w:r>
              <w:rPr>
                <w:rFonts w:ascii="宋体" w:hAnsi="宋体" w:cs="宋体"/>
                <w:kern w:val="0"/>
                <w:szCs w:val="21"/>
              </w:rPr>
              <w:fldChar w:fldCharType="end"/>
            </w:r>
            <w:r>
              <w:rPr>
                <w:rFonts w:ascii="宋体" w:hAnsi="宋体" w:cs="宋体" w:hint="eastAsia"/>
                <w:kern w:val="0"/>
                <w:szCs w:val="21"/>
              </w:rPr>
              <w:t>随机抽取一个苹果，称重，记录结果保留两位小数</w:t>
            </w:r>
          </w:p>
        </w:tc>
        <w:tc>
          <w:tcPr>
            <w:tcW w:w="654" w:type="dxa"/>
            <w:vAlign w:val="center"/>
          </w:tcPr>
          <w:p w:rsidR="00A34CF2" w:rsidRDefault="003632C8">
            <w:pPr>
              <w:widowControl/>
              <w:spacing w:line="260" w:lineRule="exact"/>
              <w:jc w:val="center"/>
              <w:rPr>
                <w:rFonts w:ascii="宋体" w:hAnsi="宋体" w:cs="宋体"/>
                <w:kern w:val="0"/>
                <w:szCs w:val="21"/>
              </w:rPr>
            </w:pPr>
            <w:r>
              <w:rPr>
                <w:rFonts w:ascii="宋体" w:hAnsi="宋体" w:cs="宋体"/>
                <w:kern w:val="0"/>
                <w:szCs w:val="21"/>
              </w:rPr>
              <w:t>10</w:t>
            </w:r>
          </w:p>
        </w:tc>
        <w:tc>
          <w:tcPr>
            <w:tcW w:w="3334" w:type="dxa"/>
            <w:gridSpan w:val="2"/>
            <w:vAlign w:val="center"/>
          </w:tcPr>
          <w:p w:rsidR="00A34CF2" w:rsidRDefault="003632C8">
            <w:pPr>
              <w:widowControl/>
              <w:spacing w:line="260" w:lineRule="exact"/>
              <w:jc w:val="left"/>
              <w:rPr>
                <w:rFonts w:ascii="宋体" w:hAnsi="宋体" w:cs="宋体"/>
                <w:kern w:val="0"/>
                <w:szCs w:val="21"/>
              </w:rPr>
            </w:pPr>
            <w:r>
              <w:rPr>
                <w:rFonts w:ascii="宋体" w:hAnsi="宋体" w:cs="宋体" w:hint="eastAsia"/>
                <w:kern w:val="0"/>
                <w:szCs w:val="21"/>
              </w:rPr>
              <w:t>称量读数，记录结果正确与否得</w:t>
            </w:r>
            <w:r>
              <w:rPr>
                <w:rFonts w:ascii="宋体" w:hAnsi="宋体" w:cs="宋体"/>
                <w:kern w:val="0"/>
                <w:szCs w:val="21"/>
              </w:rPr>
              <w:t>0</w:t>
            </w:r>
            <w:r>
              <w:rPr>
                <w:rFonts w:ascii="宋体" w:hAnsi="宋体" w:cs="宋体" w:hint="eastAsia"/>
                <w:kern w:val="0"/>
                <w:szCs w:val="21"/>
              </w:rPr>
              <w:t>－</w:t>
            </w:r>
            <w:r>
              <w:rPr>
                <w:rFonts w:ascii="宋体" w:hAnsi="宋体" w:cs="宋体"/>
                <w:kern w:val="0"/>
                <w:szCs w:val="21"/>
              </w:rPr>
              <w:t>10</w:t>
            </w:r>
            <w:r>
              <w:rPr>
                <w:rFonts w:ascii="宋体" w:hAnsi="宋体" w:cs="宋体" w:hint="eastAsia"/>
                <w:kern w:val="0"/>
                <w:szCs w:val="21"/>
              </w:rPr>
              <w:t>分。</w:t>
            </w:r>
          </w:p>
        </w:tc>
        <w:tc>
          <w:tcPr>
            <w:tcW w:w="595" w:type="dxa"/>
            <w:vAlign w:val="center"/>
          </w:tcPr>
          <w:p w:rsidR="00A34CF2" w:rsidRDefault="00A34CF2">
            <w:pPr>
              <w:widowControl/>
              <w:spacing w:line="320" w:lineRule="exact"/>
              <w:jc w:val="center"/>
              <w:rPr>
                <w:rFonts w:ascii="宋体" w:hAnsi="宋体" w:cs="宋体"/>
                <w:kern w:val="0"/>
                <w:szCs w:val="21"/>
              </w:rPr>
            </w:pPr>
          </w:p>
        </w:tc>
      </w:tr>
      <w:tr w:rsidR="00A34CF2">
        <w:trPr>
          <w:trHeight w:val="1003"/>
          <w:jc w:val="center"/>
        </w:trPr>
        <w:tc>
          <w:tcPr>
            <w:tcW w:w="666" w:type="dxa"/>
            <w:vMerge/>
            <w:vAlign w:val="center"/>
          </w:tcPr>
          <w:p w:rsidR="00A34CF2" w:rsidRDefault="00A34CF2">
            <w:pPr>
              <w:widowControl/>
              <w:spacing w:line="520" w:lineRule="exact"/>
              <w:jc w:val="center"/>
              <w:rPr>
                <w:rFonts w:ascii="宋体" w:cs="宋体"/>
                <w:kern w:val="0"/>
                <w:szCs w:val="21"/>
              </w:rPr>
            </w:pPr>
          </w:p>
        </w:tc>
        <w:tc>
          <w:tcPr>
            <w:tcW w:w="1172" w:type="dxa"/>
            <w:gridSpan w:val="2"/>
            <w:vMerge/>
            <w:vAlign w:val="center"/>
          </w:tcPr>
          <w:p w:rsidR="00A34CF2" w:rsidRDefault="00A34CF2">
            <w:pPr>
              <w:widowControl/>
              <w:spacing w:line="260" w:lineRule="exact"/>
              <w:jc w:val="center"/>
              <w:rPr>
                <w:rFonts w:ascii="宋体" w:hAnsi="宋体" w:cs="宋体"/>
                <w:kern w:val="0"/>
                <w:szCs w:val="21"/>
              </w:rPr>
            </w:pPr>
          </w:p>
        </w:tc>
        <w:tc>
          <w:tcPr>
            <w:tcW w:w="2465" w:type="dxa"/>
            <w:gridSpan w:val="2"/>
            <w:vAlign w:val="center"/>
          </w:tcPr>
          <w:p w:rsidR="00A34CF2" w:rsidRDefault="003632C8">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4 \* GB3 </w:instrText>
            </w:r>
            <w:r>
              <w:rPr>
                <w:rFonts w:ascii="宋体" w:hAnsi="宋体" w:cs="宋体"/>
                <w:kern w:val="0"/>
                <w:szCs w:val="21"/>
              </w:rPr>
              <w:fldChar w:fldCharType="separate"/>
            </w:r>
            <w:r>
              <w:rPr>
                <w:rFonts w:ascii="宋体" w:hAnsi="宋体" w:cs="宋体" w:hint="eastAsia"/>
                <w:kern w:val="0"/>
                <w:szCs w:val="21"/>
              </w:rPr>
              <w:t>④</w:t>
            </w:r>
            <w:r>
              <w:rPr>
                <w:rFonts w:ascii="宋体" w:hAnsi="宋体" w:cs="宋体"/>
                <w:kern w:val="0"/>
                <w:szCs w:val="21"/>
              </w:rPr>
              <w:fldChar w:fldCharType="end"/>
            </w:r>
            <w:r>
              <w:rPr>
                <w:rFonts w:ascii="宋体" w:hAnsi="宋体" w:cs="宋体" w:hint="eastAsia"/>
                <w:kern w:val="0"/>
                <w:szCs w:val="21"/>
              </w:rPr>
              <w:t>用工具对苹果去皮去核，并对其称重，记录结果保留两位小数</w:t>
            </w:r>
          </w:p>
        </w:tc>
        <w:tc>
          <w:tcPr>
            <w:tcW w:w="654" w:type="dxa"/>
            <w:vAlign w:val="center"/>
          </w:tcPr>
          <w:p w:rsidR="00A34CF2" w:rsidRDefault="003632C8">
            <w:pPr>
              <w:widowControl/>
              <w:spacing w:line="260" w:lineRule="exact"/>
              <w:jc w:val="center"/>
              <w:rPr>
                <w:rFonts w:ascii="宋体" w:hAnsi="宋体" w:cs="宋体"/>
                <w:kern w:val="0"/>
                <w:szCs w:val="21"/>
              </w:rPr>
            </w:pPr>
            <w:r>
              <w:rPr>
                <w:rFonts w:ascii="宋体" w:hAnsi="宋体" w:cs="宋体"/>
                <w:kern w:val="0"/>
                <w:szCs w:val="21"/>
              </w:rPr>
              <w:t>35</w:t>
            </w:r>
          </w:p>
        </w:tc>
        <w:tc>
          <w:tcPr>
            <w:tcW w:w="3334" w:type="dxa"/>
            <w:gridSpan w:val="2"/>
            <w:vAlign w:val="center"/>
          </w:tcPr>
          <w:p w:rsidR="00A34CF2" w:rsidRDefault="003632C8">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1 \* GB3 </w:instrText>
            </w:r>
            <w:r>
              <w:rPr>
                <w:rFonts w:ascii="宋体" w:hAnsi="宋体" w:cs="宋体"/>
                <w:kern w:val="0"/>
                <w:szCs w:val="21"/>
              </w:rPr>
              <w:fldChar w:fldCharType="separate"/>
            </w:r>
            <w:r>
              <w:rPr>
                <w:rFonts w:ascii="宋体" w:hAnsi="宋体" w:cs="宋体" w:hint="eastAsia"/>
                <w:kern w:val="0"/>
                <w:szCs w:val="21"/>
              </w:rPr>
              <w:t>①</w:t>
            </w:r>
            <w:r>
              <w:rPr>
                <w:rFonts w:ascii="宋体" w:hAnsi="宋体" w:cs="宋体"/>
                <w:kern w:val="0"/>
                <w:szCs w:val="21"/>
              </w:rPr>
              <w:fldChar w:fldCharType="end"/>
            </w:r>
            <w:r>
              <w:rPr>
                <w:rFonts w:ascii="宋体" w:hAnsi="宋体" w:cs="宋体" w:hint="eastAsia"/>
                <w:kern w:val="0"/>
                <w:szCs w:val="21"/>
              </w:rPr>
              <w:t>果实去皮去核量少干净得</w:t>
            </w:r>
            <w:r>
              <w:rPr>
                <w:rFonts w:ascii="宋体" w:hAnsi="宋体" w:cs="宋体"/>
                <w:kern w:val="0"/>
                <w:szCs w:val="21"/>
              </w:rPr>
              <w:t>21</w:t>
            </w:r>
            <w:r>
              <w:rPr>
                <w:rFonts w:ascii="宋体" w:hAnsi="宋体" w:cs="宋体" w:hint="eastAsia"/>
                <w:kern w:val="0"/>
                <w:szCs w:val="21"/>
              </w:rPr>
              <w:t>－</w:t>
            </w:r>
            <w:r>
              <w:rPr>
                <w:rFonts w:ascii="宋体" w:hAnsi="宋体" w:cs="宋体"/>
                <w:kern w:val="0"/>
                <w:szCs w:val="21"/>
              </w:rPr>
              <w:t>35</w:t>
            </w:r>
            <w:r>
              <w:rPr>
                <w:rFonts w:ascii="宋体" w:hAnsi="宋体" w:cs="宋体" w:hint="eastAsia"/>
                <w:kern w:val="0"/>
                <w:szCs w:val="21"/>
              </w:rPr>
              <w:t>分；</w:t>
            </w:r>
          </w:p>
          <w:p w:rsidR="00A34CF2" w:rsidRDefault="003632C8">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2 \* GB3 </w:instrText>
            </w:r>
            <w:r>
              <w:rPr>
                <w:rFonts w:ascii="宋体" w:hAnsi="宋体" w:cs="宋体"/>
                <w:kern w:val="0"/>
                <w:szCs w:val="21"/>
              </w:rPr>
              <w:fldChar w:fldCharType="separate"/>
            </w:r>
            <w:r>
              <w:rPr>
                <w:rFonts w:ascii="宋体" w:hAnsi="宋体" w:cs="宋体" w:hint="eastAsia"/>
                <w:kern w:val="0"/>
                <w:szCs w:val="21"/>
              </w:rPr>
              <w:t>②</w:t>
            </w:r>
            <w:r>
              <w:rPr>
                <w:rFonts w:ascii="宋体" w:hAnsi="宋体" w:cs="宋体"/>
                <w:kern w:val="0"/>
                <w:szCs w:val="21"/>
              </w:rPr>
              <w:fldChar w:fldCharType="end"/>
            </w:r>
            <w:r>
              <w:rPr>
                <w:rFonts w:ascii="宋体" w:hAnsi="宋体" w:cs="宋体" w:hint="eastAsia"/>
                <w:kern w:val="0"/>
                <w:szCs w:val="21"/>
              </w:rPr>
              <w:t>果实去皮去核量多干净得</w:t>
            </w:r>
            <w:r>
              <w:rPr>
                <w:rFonts w:ascii="宋体" w:hAnsi="宋体" w:cs="宋体"/>
                <w:kern w:val="0"/>
                <w:szCs w:val="21"/>
              </w:rPr>
              <w:t>10</w:t>
            </w:r>
            <w:r>
              <w:rPr>
                <w:rFonts w:ascii="宋体" w:hAnsi="宋体" w:cs="宋体" w:hint="eastAsia"/>
                <w:kern w:val="0"/>
                <w:szCs w:val="21"/>
              </w:rPr>
              <w:t>－</w:t>
            </w:r>
            <w:r>
              <w:rPr>
                <w:rFonts w:ascii="宋体" w:hAnsi="宋体" w:cs="宋体"/>
                <w:kern w:val="0"/>
                <w:szCs w:val="21"/>
              </w:rPr>
              <w:t>20</w:t>
            </w:r>
            <w:r>
              <w:rPr>
                <w:rFonts w:ascii="宋体" w:hAnsi="宋体" w:cs="宋体" w:hint="eastAsia"/>
                <w:kern w:val="0"/>
                <w:szCs w:val="21"/>
              </w:rPr>
              <w:t>分；</w:t>
            </w:r>
          </w:p>
          <w:p w:rsidR="00A34CF2" w:rsidRDefault="003632C8">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3 \* GB3 </w:instrText>
            </w:r>
            <w:r>
              <w:rPr>
                <w:rFonts w:ascii="宋体" w:hAnsi="宋体" w:cs="宋体"/>
                <w:kern w:val="0"/>
                <w:szCs w:val="21"/>
              </w:rPr>
              <w:fldChar w:fldCharType="separate"/>
            </w:r>
            <w:r>
              <w:rPr>
                <w:rFonts w:ascii="宋体" w:hAnsi="宋体" w:cs="宋体" w:hint="eastAsia"/>
                <w:kern w:val="0"/>
                <w:szCs w:val="21"/>
              </w:rPr>
              <w:t>③</w:t>
            </w:r>
            <w:r>
              <w:rPr>
                <w:rFonts w:ascii="宋体" w:hAnsi="宋体" w:cs="宋体"/>
                <w:kern w:val="0"/>
                <w:szCs w:val="21"/>
              </w:rPr>
              <w:fldChar w:fldCharType="end"/>
            </w:r>
            <w:r>
              <w:rPr>
                <w:rFonts w:ascii="宋体" w:hAnsi="宋体" w:cs="宋体" w:hint="eastAsia"/>
                <w:kern w:val="0"/>
                <w:szCs w:val="21"/>
              </w:rPr>
              <w:t>果实去皮去核量多不干净得</w:t>
            </w:r>
            <w:r>
              <w:rPr>
                <w:rFonts w:ascii="宋体" w:hAnsi="宋体" w:cs="宋体"/>
                <w:kern w:val="0"/>
                <w:szCs w:val="21"/>
              </w:rPr>
              <w:t>0</w:t>
            </w:r>
            <w:r>
              <w:rPr>
                <w:rFonts w:ascii="宋体" w:hAnsi="宋体" w:cs="宋体" w:hint="eastAsia"/>
                <w:kern w:val="0"/>
                <w:szCs w:val="21"/>
              </w:rPr>
              <w:t>－</w:t>
            </w:r>
            <w:r>
              <w:rPr>
                <w:rFonts w:ascii="宋体" w:hAnsi="宋体" w:cs="宋体"/>
                <w:kern w:val="0"/>
                <w:szCs w:val="21"/>
              </w:rPr>
              <w:t>10</w:t>
            </w:r>
            <w:r>
              <w:rPr>
                <w:rFonts w:ascii="宋体" w:hAnsi="宋体" w:cs="宋体" w:hint="eastAsia"/>
                <w:kern w:val="0"/>
                <w:szCs w:val="21"/>
              </w:rPr>
              <w:t>分；</w:t>
            </w:r>
          </w:p>
          <w:p w:rsidR="00A34CF2" w:rsidRDefault="003632C8">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4 \* GB3 </w:instrText>
            </w:r>
            <w:r>
              <w:rPr>
                <w:rFonts w:ascii="宋体" w:hAnsi="宋体" w:cs="宋体"/>
                <w:kern w:val="0"/>
                <w:szCs w:val="21"/>
              </w:rPr>
              <w:fldChar w:fldCharType="separate"/>
            </w:r>
            <w:r>
              <w:rPr>
                <w:rFonts w:ascii="宋体" w:hAnsi="宋体" w:cs="宋体" w:hint="eastAsia"/>
                <w:kern w:val="0"/>
                <w:szCs w:val="21"/>
              </w:rPr>
              <w:t>④</w:t>
            </w:r>
            <w:r>
              <w:rPr>
                <w:rFonts w:ascii="宋体" w:hAnsi="宋体" w:cs="宋体"/>
                <w:kern w:val="0"/>
                <w:szCs w:val="21"/>
              </w:rPr>
              <w:fldChar w:fldCharType="end"/>
            </w:r>
            <w:r>
              <w:rPr>
                <w:rFonts w:ascii="宋体" w:hAnsi="宋体" w:cs="宋体" w:hint="eastAsia"/>
                <w:kern w:val="0"/>
                <w:szCs w:val="21"/>
              </w:rPr>
              <w:t>称量读数，记录结果正确与否得</w:t>
            </w:r>
            <w:r>
              <w:rPr>
                <w:rFonts w:ascii="宋体" w:hAnsi="宋体" w:cs="宋体"/>
                <w:kern w:val="0"/>
                <w:szCs w:val="21"/>
              </w:rPr>
              <w:t>5</w:t>
            </w:r>
            <w:r>
              <w:rPr>
                <w:rFonts w:ascii="宋体" w:hAnsi="宋体" w:cs="宋体" w:hint="eastAsia"/>
                <w:kern w:val="0"/>
                <w:szCs w:val="21"/>
              </w:rPr>
              <w:t>分。</w:t>
            </w:r>
          </w:p>
        </w:tc>
        <w:tc>
          <w:tcPr>
            <w:tcW w:w="595" w:type="dxa"/>
            <w:vAlign w:val="center"/>
          </w:tcPr>
          <w:p w:rsidR="00A34CF2" w:rsidRDefault="00A34CF2">
            <w:pPr>
              <w:widowControl/>
              <w:spacing w:line="320" w:lineRule="exact"/>
              <w:jc w:val="center"/>
              <w:rPr>
                <w:rFonts w:ascii="宋体" w:hAnsi="宋体" w:cs="宋体"/>
                <w:kern w:val="0"/>
                <w:szCs w:val="21"/>
              </w:rPr>
            </w:pPr>
          </w:p>
        </w:tc>
      </w:tr>
      <w:tr w:rsidR="00A34CF2">
        <w:trPr>
          <w:trHeight w:val="692"/>
          <w:jc w:val="center"/>
        </w:trPr>
        <w:tc>
          <w:tcPr>
            <w:tcW w:w="666" w:type="dxa"/>
            <w:vMerge/>
            <w:vAlign w:val="center"/>
          </w:tcPr>
          <w:p w:rsidR="00A34CF2" w:rsidRDefault="00A34CF2">
            <w:pPr>
              <w:widowControl/>
              <w:spacing w:line="520" w:lineRule="exact"/>
              <w:jc w:val="center"/>
              <w:rPr>
                <w:rFonts w:ascii="宋体" w:cs="宋体"/>
                <w:kern w:val="0"/>
                <w:szCs w:val="21"/>
              </w:rPr>
            </w:pPr>
          </w:p>
        </w:tc>
        <w:tc>
          <w:tcPr>
            <w:tcW w:w="1172" w:type="dxa"/>
            <w:gridSpan w:val="2"/>
            <w:vMerge/>
            <w:vAlign w:val="center"/>
          </w:tcPr>
          <w:p w:rsidR="00A34CF2" w:rsidRDefault="00A34CF2">
            <w:pPr>
              <w:widowControl/>
              <w:spacing w:line="320" w:lineRule="exact"/>
              <w:jc w:val="center"/>
              <w:rPr>
                <w:rFonts w:ascii="宋体" w:hAnsi="宋体" w:cs="宋体"/>
                <w:kern w:val="0"/>
                <w:szCs w:val="21"/>
              </w:rPr>
            </w:pPr>
          </w:p>
        </w:tc>
        <w:tc>
          <w:tcPr>
            <w:tcW w:w="2465" w:type="dxa"/>
            <w:gridSpan w:val="2"/>
            <w:vAlign w:val="center"/>
          </w:tcPr>
          <w:p w:rsidR="00A34CF2" w:rsidRDefault="003632C8">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5 \* GB3 </w:instrText>
            </w:r>
            <w:r>
              <w:rPr>
                <w:rFonts w:ascii="宋体" w:hAnsi="宋体" w:cs="宋体"/>
                <w:kern w:val="0"/>
                <w:szCs w:val="21"/>
              </w:rPr>
              <w:fldChar w:fldCharType="separate"/>
            </w:r>
            <w:r>
              <w:rPr>
                <w:rFonts w:ascii="宋体" w:hAnsi="宋体" w:cs="宋体" w:hint="eastAsia"/>
                <w:kern w:val="0"/>
                <w:szCs w:val="21"/>
              </w:rPr>
              <w:t>⑤</w:t>
            </w:r>
            <w:r>
              <w:rPr>
                <w:rFonts w:ascii="宋体" w:hAnsi="宋体" w:cs="宋体"/>
                <w:kern w:val="0"/>
                <w:szCs w:val="21"/>
              </w:rPr>
              <w:fldChar w:fldCharType="end"/>
            </w:r>
            <w:r>
              <w:rPr>
                <w:rFonts w:ascii="宋体" w:hAnsi="宋体" w:cs="宋体" w:hint="eastAsia"/>
                <w:kern w:val="0"/>
                <w:szCs w:val="21"/>
              </w:rPr>
              <w:t>计算苹果果肉率</w:t>
            </w:r>
          </w:p>
        </w:tc>
        <w:tc>
          <w:tcPr>
            <w:tcW w:w="654" w:type="dxa"/>
            <w:vAlign w:val="center"/>
          </w:tcPr>
          <w:p w:rsidR="00A34CF2" w:rsidRDefault="003632C8">
            <w:pPr>
              <w:widowControl/>
              <w:spacing w:line="260" w:lineRule="exact"/>
              <w:jc w:val="center"/>
              <w:rPr>
                <w:rFonts w:ascii="宋体" w:hAnsi="宋体" w:cs="宋体"/>
                <w:kern w:val="0"/>
                <w:szCs w:val="21"/>
              </w:rPr>
            </w:pPr>
            <w:r>
              <w:rPr>
                <w:rFonts w:ascii="宋体" w:hAnsi="宋体" w:cs="宋体"/>
                <w:kern w:val="0"/>
                <w:szCs w:val="21"/>
              </w:rPr>
              <w:t>10</w:t>
            </w:r>
          </w:p>
        </w:tc>
        <w:tc>
          <w:tcPr>
            <w:tcW w:w="3334" w:type="dxa"/>
            <w:gridSpan w:val="2"/>
            <w:vAlign w:val="center"/>
          </w:tcPr>
          <w:p w:rsidR="00A34CF2" w:rsidRDefault="003632C8">
            <w:pPr>
              <w:widowControl/>
              <w:spacing w:line="260" w:lineRule="exact"/>
              <w:jc w:val="left"/>
              <w:rPr>
                <w:rFonts w:ascii="宋体" w:hAnsi="宋体" w:cs="宋体"/>
                <w:kern w:val="0"/>
                <w:szCs w:val="21"/>
              </w:rPr>
            </w:pPr>
            <w:proofErr w:type="gramStart"/>
            <w:r>
              <w:rPr>
                <w:rFonts w:ascii="宋体" w:hAnsi="宋体" w:cs="宋体" w:hint="eastAsia"/>
                <w:kern w:val="0"/>
                <w:szCs w:val="21"/>
              </w:rPr>
              <w:t>依操作</w:t>
            </w:r>
            <w:proofErr w:type="gramEnd"/>
            <w:r>
              <w:rPr>
                <w:rFonts w:ascii="宋体" w:hAnsi="宋体" w:cs="宋体" w:hint="eastAsia"/>
                <w:kern w:val="0"/>
                <w:szCs w:val="21"/>
              </w:rPr>
              <w:t>结果记录是否准确、计算结果是否</w:t>
            </w:r>
            <w:proofErr w:type="gramStart"/>
            <w:r>
              <w:rPr>
                <w:rFonts w:ascii="宋体" w:hAnsi="宋体" w:cs="宋体" w:hint="eastAsia"/>
                <w:kern w:val="0"/>
                <w:szCs w:val="21"/>
              </w:rPr>
              <w:t>准确给</w:t>
            </w:r>
            <w:proofErr w:type="gramEnd"/>
            <w:r>
              <w:rPr>
                <w:rFonts w:ascii="宋体" w:hAnsi="宋体" w:cs="宋体"/>
                <w:kern w:val="0"/>
                <w:szCs w:val="21"/>
              </w:rPr>
              <w:t>0-10</w:t>
            </w:r>
            <w:r>
              <w:rPr>
                <w:rFonts w:ascii="宋体" w:hAnsi="宋体" w:cs="宋体" w:hint="eastAsia"/>
                <w:kern w:val="0"/>
                <w:szCs w:val="21"/>
              </w:rPr>
              <w:t>分。</w:t>
            </w:r>
          </w:p>
        </w:tc>
        <w:tc>
          <w:tcPr>
            <w:tcW w:w="595" w:type="dxa"/>
            <w:vAlign w:val="center"/>
          </w:tcPr>
          <w:p w:rsidR="00A34CF2" w:rsidRDefault="00A34CF2">
            <w:pPr>
              <w:widowControl/>
              <w:spacing w:line="320" w:lineRule="exact"/>
              <w:jc w:val="center"/>
              <w:rPr>
                <w:rFonts w:ascii="宋体" w:hAnsi="宋体" w:cs="宋体"/>
                <w:kern w:val="0"/>
                <w:szCs w:val="21"/>
              </w:rPr>
            </w:pPr>
          </w:p>
        </w:tc>
      </w:tr>
      <w:tr w:rsidR="00A34CF2">
        <w:trPr>
          <w:trHeight w:val="849"/>
          <w:jc w:val="center"/>
        </w:trPr>
        <w:tc>
          <w:tcPr>
            <w:tcW w:w="666" w:type="dxa"/>
            <w:vMerge/>
            <w:vAlign w:val="center"/>
          </w:tcPr>
          <w:p w:rsidR="00A34CF2" w:rsidRDefault="00A34CF2">
            <w:pPr>
              <w:widowControl/>
              <w:spacing w:line="520" w:lineRule="exact"/>
              <w:jc w:val="center"/>
              <w:rPr>
                <w:rFonts w:ascii="宋体" w:cs="宋体"/>
                <w:kern w:val="0"/>
                <w:szCs w:val="21"/>
              </w:rPr>
            </w:pPr>
          </w:p>
        </w:tc>
        <w:tc>
          <w:tcPr>
            <w:tcW w:w="1172" w:type="dxa"/>
            <w:gridSpan w:val="2"/>
            <w:vAlign w:val="center"/>
          </w:tcPr>
          <w:p w:rsidR="00A34CF2" w:rsidRDefault="003632C8">
            <w:pPr>
              <w:widowControl/>
              <w:spacing w:line="260" w:lineRule="exact"/>
              <w:jc w:val="left"/>
              <w:rPr>
                <w:rFonts w:ascii="宋体" w:hAnsi="宋体" w:cs="宋体"/>
                <w:kern w:val="0"/>
                <w:szCs w:val="21"/>
              </w:rPr>
            </w:pPr>
            <w:r>
              <w:rPr>
                <w:rFonts w:ascii="宋体" w:hAnsi="宋体" w:cs="宋体"/>
                <w:kern w:val="0"/>
                <w:szCs w:val="21"/>
              </w:rPr>
              <w:t>2.</w:t>
            </w:r>
            <w:r>
              <w:rPr>
                <w:rFonts w:ascii="宋体" w:hAnsi="宋体" w:cs="宋体" w:hint="eastAsia"/>
                <w:kern w:val="0"/>
                <w:szCs w:val="21"/>
              </w:rPr>
              <w:t>技能操作熟练程度</w:t>
            </w:r>
          </w:p>
        </w:tc>
        <w:tc>
          <w:tcPr>
            <w:tcW w:w="2465" w:type="dxa"/>
            <w:gridSpan w:val="2"/>
            <w:vAlign w:val="center"/>
          </w:tcPr>
          <w:p w:rsidR="00A34CF2" w:rsidRDefault="003632C8">
            <w:pPr>
              <w:widowControl/>
              <w:spacing w:line="260" w:lineRule="exact"/>
              <w:jc w:val="left"/>
              <w:rPr>
                <w:rFonts w:ascii="宋体" w:hAnsi="宋体" w:cs="宋体"/>
                <w:kern w:val="0"/>
                <w:szCs w:val="21"/>
              </w:rPr>
            </w:pPr>
            <w:r>
              <w:rPr>
                <w:rFonts w:ascii="宋体" w:hAnsi="宋体" w:cs="宋体" w:hint="eastAsia"/>
                <w:kern w:val="0"/>
                <w:szCs w:val="21"/>
              </w:rPr>
              <w:t>考察考生对该技能项目的熟练程度</w:t>
            </w:r>
          </w:p>
        </w:tc>
        <w:tc>
          <w:tcPr>
            <w:tcW w:w="654" w:type="dxa"/>
            <w:vAlign w:val="center"/>
          </w:tcPr>
          <w:p w:rsidR="00A34CF2" w:rsidRDefault="003632C8">
            <w:pPr>
              <w:widowControl/>
              <w:spacing w:line="260" w:lineRule="exact"/>
              <w:jc w:val="center"/>
              <w:rPr>
                <w:rFonts w:ascii="宋体" w:hAnsi="宋体" w:cs="宋体"/>
                <w:kern w:val="0"/>
                <w:szCs w:val="21"/>
              </w:rPr>
            </w:pPr>
            <w:r>
              <w:rPr>
                <w:rFonts w:ascii="宋体" w:hAnsi="宋体" w:cs="宋体" w:hint="eastAsia"/>
                <w:kern w:val="0"/>
                <w:szCs w:val="21"/>
              </w:rPr>
              <w:t>10</w:t>
            </w:r>
          </w:p>
        </w:tc>
        <w:tc>
          <w:tcPr>
            <w:tcW w:w="3334" w:type="dxa"/>
            <w:gridSpan w:val="2"/>
            <w:vAlign w:val="center"/>
          </w:tcPr>
          <w:p w:rsidR="00A34CF2" w:rsidRDefault="003632C8">
            <w:pPr>
              <w:widowControl/>
              <w:spacing w:line="260" w:lineRule="exact"/>
              <w:jc w:val="center"/>
              <w:rPr>
                <w:rFonts w:ascii="宋体" w:hAnsi="宋体" w:cs="宋体"/>
                <w:kern w:val="0"/>
                <w:szCs w:val="21"/>
              </w:rPr>
            </w:pPr>
            <w:r>
              <w:rPr>
                <w:rFonts w:ascii="宋体" w:hAnsi="宋体" w:cs="宋体" w:hint="eastAsia"/>
                <w:kern w:val="0"/>
                <w:szCs w:val="21"/>
              </w:rPr>
              <w:t>熟练：8-10分；</w:t>
            </w:r>
          </w:p>
          <w:p w:rsidR="00A34CF2" w:rsidRDefault="003632C8">
            <w:pPr>
              <w:widowControl/>
              <w:spacing w:line="260" w:lineRule="exact"/>
              <w:jc w:val="center"/>
              <w:rPr>
                <w:rFonts w:ascii="宋体" w:hAnsi="宋体" w:cs="宋体"/>
                <w:kern w:val="0"/>
                <w:szCs w:val="21"/>
              </w:rPr>
            </w:pPr>
            <w:r>
              <w:rPr>
                <w:rFonts w:ascii="宋体" w:hAnsi="宋体" w:cs="宋体" w:hint="eastAsia"/>
                <w:kern w:val="0"/>
                <w:szCs w:val="21"/>
              </w:rPr>
              <w:t>一般：5</w:t>
            </w:r>
            <w:r>
              <w:rPr>
                <w:rFonts w:ascii="宋体" w:hAnsi="宋体" w:cs="宋体"/>
                <w:kern w:val="0"/>
                <w:szCs w:val="21"/>
              </w:rPr>
              <w:t>-</w:t>
            </w:r>
            <w:r>
              <w:rPr>
                <w:rFonts w:ascii="宋体" w:hAnsi="宋体" w:cs="宋体" w:hint="eastAsia"/>
                <w:kern w:val="0"/>
                <w:szCs w:val="21"/>
              </w:rPr>
              <w:t>7分；</w:t>
            </w:r>
          </w:p>
          <w:p w:rsidR="00A34CF2" w:rsidRDefault="003632C8">
            <w:pPr>
              <w:widowControl/>
              <w:spacing w:line="260" w:lineRule="exact"/>
              <w:jc w:val="center"/>
              <w:rPr>
                <w:rFonts w:ascii="宋体" w:hAnsi="宋体" w:cs="宋体"/>
                <w:kern w:val="0"/>
                <w:szCs w:val="21"/>
              </w:rPr>
            </w:pPr>
            <w:r>
              <w:rPr>
                <w:rFonts w:ascii="宋体" w:hAnsi="宋体" w:cs="宋体" w:hint="eastAsia"/>
                <w:kern w:val="0"/>
                <w:szCs w:val="21"/>
              </w:rPr>
              <w:t>不熟练：</w:t>
            </w:r>
            <w:r>
              <w:rPr>
                <w:rFonts w:ascii="宋体" w:hAnsi="宋体" w:cs="宋体"/>
                <w:kern w:val="0"/>
                <w:szCs w:val="21"/>
              </w:rPr>
              <w:t>0-</w:t>
            </w:r>
            <w:r>
              <w:rPr>
                <w:rFonts w:ascii="宋体" w:hAnsi="宋体" w:cs="宋体" w:hint="eastAsia"/>
                <w:kern w:val="0"/>
                <w:szCs w:val="21"/>
              </w:rPr>
              <w:t>4分；</w:t>
            </w:r>
          </w:p>
        </w:tc>
        <w:tc>
          <w:tcPr>
            <w:tcW w:w="595" w:type="dxa"/>
            <w:vAlign w:val="center"/>
          </w:tcPr>
          <w:p w:rsidR="00A34CF2" w:rsidRDefault="00A34CF2">
            <w:pPr>
              <w:widowControl/>
              <w:spacing w:line="320" w:lineRule="exact"/>
              <w:jc w:val="center"/>
              <w:rPr>
                <w:rFonts w:ascii="宋体" w:hAnsi="宋体" w:cs="宋体"/>
                <w:kern w:val="0"/>
                <w:szCs w:val="21"/>
              </w:rPr>
            </w:pPr>
          </w:p>
        </w:tc>
      </w:tr>
      <w:tr w:rsidR="00A34CF2">
        <w:trPr>
          <w:trHeight w:val="1429"/>
          <w:jc w:val="center"/>
        </w:trPr>
        <w:tc>
          <w:tcPr>
            <w:tcW w:w="666" w:type="dxa"/>
            <w:vMerge/>
            <w:vAlign w:val="center"/>
          </w:tcPr>
          <w:p w:rsidR="00A34CF2" w:rsidRDefault="00A34CF2">
            <w:pPr>
              <w:widowControl/>
              <w:spacing w:line="520" w:lineRule="exact"/>
              <w:jc w:val="center"/>
              <w:rPr>
                <w:rFonts w:ascii="宋体" w:cs="宋体"/>
                <w:kern w:val="0"/>
                <w:szCs w:val="21"/>
              </w:rPr>
            </w:pPr>
          </w:p>
        </w:tc>
        <w:tc>
          <w:tcPr>
            <w:tcW w:w="1172" w:type="dxa"/>
            <w:gridSpan w:val="2"/>
            <w:vAlign w:val="center"/>
          </w:tcPr>
          <w:p w:rsidR="00A34CF2" w:rsidRDefault="003632C8">
            <w:pPr>
              <w:widowControl/>
              <w:spacing w:line="260" w:lineRule="exact"/>
              <w:jc w:val="left"/>
              <w:rPr>
                <w:rFonts w:ascii="宋体" w:hAnsi="宋体" w:cs="宋体"/>
                <w:kern w:val="0"/>
                <w:szCs w:val="21"/>
              </w:rPr>
            </w:pPr>
            <w:r>
              <w:rPr>
                <w:rFonts w:ascii="宋体" w:hAnsi="宋体" w:cs="宋体"/>
                <w:kern w:val="0"/>
                <w:szCs w:val="21"/>
              </w:rPr>
              <w:t xml:space="preserve"> 3.</w:t>
            </w:r>
            <w:r>
              <w:rPr>
                <w:rFonts w:ascii="宋体" w:hAnsi="宋体" w:cs="宋体" w:hint="eastAsia"/>
                <w:kern w:val="0"/>
                <w:szCs w:val="21"/>
              </w:rPr>
              <w:t>安全文明操作</w:t>
            </w:r>
          </w:p>
        </w:tc>
        <w:tc>
          <w:tcPr>
            <w:tcW w:w="2465" w:type="dxa"/>
            <w:gridSpan w:val="2"/>
            <w:vAlign w:val="center"/>
          </w:tcPr>
          <w:p w:rsidR="00A34CF2" w:rsidRDefault="003632C8">
            <w:pPr>
              <w:widowControl/>
              <w:spacing w:line="260" w:lineRule="exact"/>
              <w:jc w:val="left"/>
              <w:rPr>
                <w:rFonts w:ascii="宋体" w:hAnsi="宋体" w:cs="宋体"/>
                <w:kern w:val="0"/>
                <w:szCs w:val="21"/>
              </w:rPr>
            </w:pPr>
            <w:r>
              <w:rPr>
                <w:rFonts w:ascii="宋体" w:hAnsi="宋体" w:cs="宋体" w:hint="eastAsia"/>
                <w:kern w:val="0"/>
                <w:szCs w:val="21"/>
              </w:rPr>
              <w:t>考核考生职业基本素养和职业操守。</w:t>
            </w:r>
          </w:p>
        </w:tc>
        <w:tc>
          <w:tcPr>
            <w:tcW w:w="654" w:type="dxa"/>
            <w:vAlign w:val="center"/>
          </w:tcPr>
          <w:p w:rsidR="00A34CF2" w:rsidRDefault="003632C8">
            <w:pPr>
              <w:widowControl/>
              <w:spacing w:line="260" w:lineRule="exact"/>
              <w:jc w:val="center"/>
              <w:rPr>
                <w:rFonts w:ascii="宋体" w:hAnsi="宋体" w:cs="宋体"/>
                <w:kern w:val="0"/>
                <w:szCs w:val="21"/>
              </w:rPr>
            </w:pPr>
            <w:r>
              <w:rPr>
                <w:rFonts w:ascii="宋体" w:hAnsi="宋体" w:cs="宋体" w:hint="eastAsia"/>
                <w:kern w:val="0"/>
                <w:szCs w:val="21"/>
              </w:rPr>
              <w:t>10</w:t>
            </w:r>
          </w:p>
        </w:tc>
        <w:tc>
          <w:tcPr>
            <w:tcW w:w="3334" w:type="dxa"/>
            <w:gridSpan w:val="2"/>
            <w:vAlign w:val="center"/>
          </w:tcPr>
          <w:p w:rsidR="00A34CF2" w:rsidRDefault="003632C8">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1 \* GB3 </w:instrText>
            </w:r>
            <w:r>
              <w:rPr>
                <w:rFonts w:ascii="宋体" w:hAnsi="宋体" w:cs="宋体"/>
                <w:kern w:val="0"/>
                <w:szCs w:val="21"/>
              </w:rPr>
              <w:fldChar w:fldCharType="separate"/>
            </w:r>
            <w:r>
              <w:rPr>
                <w:rFonts w:ascii="宋体" w:hAnsi="宋体" w:cs="宋体" w:hint="eastAsia"/>
                <w:kern w:val="0"/>
                <w:szCs w:val="21"/>
              </w:rPr>
              <w:t>①</w:t>
            </w:r>
            <w:r>
              <w:rPr>
                <w:rFonts w:ascii="宋体" w:hAnsi="宋体" w:cs="宋体"/>
                <w:kern w:val="0"/>
                <w:szCs w:val="21"/>
              </w:rPr>
              <w:fldChar w:fldCharType="end"/>
            </w:r>
            <w:r>
              <w:rPr>
                <w:rFonts w:ascii="宋体" w:hAnsi="宋体" w:cs="宋体" w:hint="eastAsia"/>
                <w:kern w:val="0"/>
                <w:szCs w:val="21"/>
              </w:rPr>
              <w:t>考生文明操作，器材工具归放有序、主动清扫考场：</w:t>
            </w:r>
            <w:r>
              <w:rPr>
                <w:rFonts w:ascii="宋体" w:hAnsi="宋体" w:cs="宋体"/>
                <w:kern w:val="0"/>
                <w:szCs w:val="21"/>
              </w:rPr>
              <w:t>10</w:t>
            </w:r>
            <w:r>
              <w:rPr>
                <w:rFonts w:ascii="宋体" w:hAnsi="宋体" w:cs="宋体" w:hint="eastAsia"/>
                <w:kern w:val="0"/>
                <w:szCs w:val="21"/>
              </w:rPr>
              <w:t>分；</w:t>
            </w:r>
          </w:p>
          <w:p w:rsidR="00A34CF2" w:rsidRDefault="003632C8">
            <w:pPr>
              <w:widowControl/>
              <w:spacing w:line="260" w:lineRule="exact"/>
              <w:jc w:val="center"/>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2 \* GB3 </w:instrText>
            </w:r>
            <w:r>
              <w:rPr>
                <w:rFonts w:ascii="宋体" w:hAnsi="宋体" w:cs="宋体"/>
                <w:kern w:val="0"/>
                <w:szCs w:val="21"/>
              </w:rPr>
              <w:fldChar w:fldCharType="separate"/>
            </w:r>
            <w:r>
              <w:rPr>
                <w:rFonts w:ascii="宋体" w:hAnsi="宋体" w:cs="宋体" w:hint="eastAsia"/>
                <w:kern w:val="0"/>
                <w:szCs w:val="21"/>
              </w:rPr>
              <w:t>②</w:t>
            </w:r>
            <w:r>
              <w:rPr>
                <w:rFonts w:ascii="宋体" w:hAnsi="宋体" w:cs="宋体"/>
                <w:kern w:val="0"/>
                <w:szCs w:val="21"/>
              </w:rPr>
              <w:fldChar w:fldCharType="end"/>
            </w:r>
            <w:r>
              <w:rPr>
                <w:rFonts w:ascii="宋体" w:hAnsi="宋体" w:cs="宋体" w:hint="eastAsia"/>
                <w:kern w:val="0"/>
                <w:szCs w:val="21"/>
              </w:rPr>
              <w:t>要监考老师提醒，完成器材工具归放并清扫考场：</w:t>
            </w:r>
            <w:r>
              <w:rPr>
                <w:rFonts w:ascii="宋体" w:hAnsi="宋体" w:cs="宋体"/>
                <w:kern w:val="0"/>
                <w:szCs w:val="21"/>
              </w:rPr>
              <w:t>5-7</w:t>
            </w:r>
            <w:r>
              <w:rPr>
                <w:rFonts w:ascii="宋体" w:hAnsi="宋体" w:cs="宋体" w:hint="eastAsia"/>
                <w:kern w:val="0"/>
                <w:szCs w:val="21"/>
              </w:rPr>
              <w:t>分；</w:t>
            </w:r>
          </w:p>
          <w:p w:rsidR="00A34CF2" w:rsidRDefault="003632C8">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3 \* GB3 </w:instrText>
            </w:r>
            <w:r>
              <w:rPr>
                <w:rFonts w:ascii="宋体" w:hAnsi="宋体" w:cs="宋体"/>
                <w:kern w:val="0"/>
                <w:szCs w:val="21"/>
              </w:rPr>
              <w:fldChar w:fldCharType="separate"/>
            </w:r>
            <w:r>
              <w:rPr>
                <w:rFonts w:ascii="宋体" w:hAnsi="宋体" w:cs="宋体" w:hint="eastAsia"/>
                <w:kern w:val="0"/>
                <w:szCs w:val="21"/>
              </w:rPr>
              <w:t>③</w:t>
            </w:r>
            <w:r>
              <w:rPr>
                <w:rFonts w:ascii="宋体" w:hAnsi="宋体" w:cs="宋体"/>
                <w:kern w:val="0"/>
                <w:szCs w:val="21"/>
              </w:rPr>
              <w:fldChar w:fldCharType="end"/>
            </w:r>
            <w:r>
              <w:rPr>
                <w:rFonts w:ascii="宋体" w:hAnsi="宋体" w:cs="宋体" w:hint="eastAsia"/>
                <w:kern w:val="0"/>
                <w:szCs w:val="21"/>
              </w:rPr>
              <w:t>无视监考老师要求：</w:t>
            </w:r>
            <w:r>
              <w:rPr>
                <w:rFonts w:ascii="宋体" w:hAnsi="宋体" w:cs="宋体"/>
                <w:kern w:val="0"/>
                <w:szCs w:val="21"/>
              </w:rPr>
              <w:t>0</w:t>
            </w:r>
            <w:r>
              <w:rPr>
                <w:rFonts w:ascii="宋体" w:hAnsi="宋体" w:cs="宋体" w:hint="eastAsia"/>
                <w:kern w:val="0"/>
                <w:szCs w:val="21"/>
              </w:rPr>
              <w:t>分。</w:t>
            </w:r>
          </w:p>
        </w:tc>
        <w:tc>
          <w:tcPr>
            <w:tcW w:w="595" w:type="dxa"/>
            <w:vAlign w:val="center"/>
          </w:tcPr>
          <w:p w:rsidR="00A34CF2" w:rsidRDefault="00A34CF2">
            <w:pPr>
              <w:widowControl/>
              <w:spacing w:line="320" w:lineRule="exact"/>
              <w:jc w:val="center"/>
              <w:rPr>
                <w:rFonts w:ascii="宋体" w:hAnsi="宋体" w:cs="宋体"/>
                <w:kern w:val="0"/>
                <w:szCs w:val="21"/>
              </w:rPr>
            </w:pPr>
          </w:p>
        </w:tc>
      </w:tr>
      <w:tr w:rsidR="00A34CF2">
        <w:trPr>
          <w:trHeight w:val="370"/>
          <w:jc w:val="center"/>
        </w:trPr>
        <w:tc>
          <w:tcPr>
            <w:tcW w:w="8291" w:type="dxa"/>
            <w:gridSpan w:val="8"/>
            <w:vAlign w:val="center"/>
          </w:tcPr>
          <w:p w:rsidR="00A34CF2" w:rsidRDefault="003632C8">
            <w:pPr>
              <w:widowControl/>
              <w:spacing w:line="520" w:lineRule="exact"/>
              <w:jc w:val="center"/>
              <w:rPr>
                <w:rFonts w:ascii="宋体" w:cs="宋体"/>
                <w:kern w:val="0"/>
                <w:szCs w:val="21"/>
              </w:rPr>
            </w:pPr>
            <w:r>
              <w:rPr>
                <w:rFonts w:ascii="宋体" w:hAnsi="宋体" w:cs="宋体" w:hint="eastAsia"/>
                <w:kern w:val="0"/>
                <w:szCs w:val="21"/>
              </w:rPr>
              <w:t>合计得分</w:t>
            </w:r>
          </w:p>
        </w:tc>
        <w:tc>
          <w:tcPr>
            <w:tcW w:w="595" w:type="dxa"/>
          </w:tcPr>
          <w:p w:rsidR="00A34CF2" w:rsidRDefault="00A34CF2">
            <w:pPr>
              <w:widowControl/>
              <w:spacing w:line="520" w:lineRule="exact"/>
              <w:rPr>
                <w:rFonts w:ascii="宋体" w:cs="宋体"/>
                <w:kern w:val="0"/>
                <w:szCs w:val="21"/>
              </w:rPr>
            </w:pPr>
          </w:p>
        </w:tc>
      </w:tr>
      <w:tr w:rsidR="00A34CF2">
        <w:trPr>
          <w:trHeight w:val="1209"/>
          <w:jc w:val="center"/>
        </w:trPr>
        <w:tc>
          <w:tcPr>
            <w:tcW w:w="8886" w:type="dxa"/>
            <w:gridSpan w:val="9"/>
          </w:tcPr>
          <w:p w:rsidR="00A34CF2" w:rsidRDefault="003632C8">
            <w:pPr>
              <w:widowControl/>
              <w:spacing w:line="520" w:lineRule="exact"/>
              <w:rPr>
                <w:rFonts w:ascii="宋体" w:cs="宋体"/>
                <w:kern w:val="0"/>
                <w:szCs w:val="21"/>
              </w:rPr>
            </w:pPr>
            <w:r>
              <w:rPr>
                <w:rFonts w:ascii="宋体" w:hAnsi="宋体" w:cs="宋体" w:hint="eastAsia"/>
                <w:kern w:val="0"/>
                <w:szCs w:val="21"/>
              </w:rPr>
              <w:t>考评人员签名：</w:t>
            </w:r>
          </w:p>
          <w:p w:rsidR="00A34CF2" w:rsidRDefault="003632C8">
            <w:pPr>
              <w:widowControl/>
              <w:spacing w:line="520" w:lineRule="exact"/>
              <w:ind w:firstLineChars="1000" w:firstLine="2100"/>
              <w:rPr>
                <w:rFonts w:ascii="宋体" w:hAnsi="宋体" w:cs="宋体"/>
                <w:kern w:val="0"/>
                <w:szCs w:val="21"/>
                <w:u w:val="single"/>
              </w:rPr>
            </w:pPr>
            <w:r>
              <w:rPr>
                <w:rFonts w:ascii="宋体" w:hAnsi="宋体" w:cs="宋体" w:hint="eastAsia"/>
                <w:kern w:val="0"/>
                <w:szCs w:val="21"/>
              </w:rPr>
              <w:t>①</w:t>
            </w:r>
            <w:r>
              <w:rPr>
                <w:rFonts w:ascii="宋体" w:hAnsi="宋体" w:cs="宋体"/>
                <w:kern w:val="0"/>
                <w:szCs w:val="21"/>
                <w:u w:val="single"/>
              </w:rPr>
              <w:t xml:space="preserve">               </w:t>
            </w:r>
            <w:r>
              <w:rPr>
                <w:rFonts w:ascii="宋体" w:hAnsi="宋体" w:cs="宋体"/>
                <w:kern w:val="0"/>
                <w:szCs w:val="21"/>
              </w:rPr>
              <w:t xml:space="preserve">    </w:t>
            </w:r>
            <w:r>
              <w:rPr>
                <w:rFonts w:ascii="宋体" w:hAnsi="宋体" w:cs="宋体" w:hint="eastAsia"/>
                <w:kern w:val="0"/>
                <w:szCs w:val="21"/>
              </w:rPr>
              <w:t>②</w:t>
            </w:r>
            <w:r>
              <w:rPr>
                <w:rFonts w:ascii="宋体" w:hAnsi="宋体" w:cs="宋体"/>
                <w:kern w:val="0"/>
                <w:szCs w:val="21"/>
                <w:u w:val="single"/>
              </w:rPr>
              <w:t xml:space="preserve">               </w:t>
            </w:r>
          </w:p>
          <w:p w:rsidR="00A34CF2" w:rsidRDefault="003632C8">
            <w:pPr>
              <w:widowControl/>
              <w:spacing w:line="520" w:lineRule="exact"/>
              <w:ind w:firstLineChars="1000" w:firstLine="2100"/>
              <w:rPr>
                <w:rFonts w:ascii="宋体" w:cs="宋体"/>
                <w:kern w:val="0"/>
                <w:szCs w:val="21"/>
              </w:rPr>
            </w:pPr>
            <w:r>
              <w:rPr>
                <w:rFonts w:ascii="宋体" w:hAnsi="宋体" w:cs="宋体"/>
                <w:kern w:val="0"/>
                <w:szCs w:val="21"/>
              </w:rPr>
              <w:t xml:space="preserve">                                       </w:t>
            </w:r>
            <w:r>
              <w:rPr>
                <w:rFonts w:ascii="宋体" w:hAnsi="宋体" w:cs="宋体" w:hint="eastAsia"/>
                <w:kern w:val="0"/>
                <w:szCs w:val="21"/>
              </w:rPr>
              <w:t>年</w:t>
            </w:r>
            <w:r>
              <w:rPr>
                <w:rFonts w:ascii="宋体" w:hAnsi="宋体" w:cs="宋体"/>
                <w:kern w:val="0"/>
                <w:szCs w:val="21"/>
              </w:rPr>
              <w:t xml:space="preserve">    </w:t>
            </w:r>
            <w:r>
              <w:rPr>
                <w:rFonts w:ascii="宋体" w:hAnsi="宋体" w:cs="宋体" w:hint="eastAsia"/>
                <w:kern w:val="0"/>
                <w:szCs w:val="21"/>
              </w:rPr>
              <w:t>月</w:t>
            </w:r>
            <w:r>
              <w:rPr>
                <w:rFonts w:ascii="宋体" w:hAnsi="宋体" w:cs="宋体"/>
                <w:kern w:val="0"/>
                <w:szCs w:val="21"/>
              </w:rPr>
              <w:t xml:space="preserve">    </w:t>
            </w:r>
            <w:r>
              <w:rPr>
                <w:rFonts w:ascii="宋体" w:hAnsi="宋体" w:cs="宋体" w:hint="eastAsia"/>
                <w:kern w:val="0"/>
                <w:szCs w:val="21"/>
              </w:rPr>
              <w:t>日</w:t>
            </w:r>
          </w:p>
        </w:tc>
      </w:tr>
    </w:tbl>
    <w:bookmarkEnd w:id="4"/>
    <w:p w:rsidR="00A34CF2" w:rsidRDefault="003632C8">
      <w:pPr>
        <w:adjustRightInd w:val="0"/>
        <w:snapToGrid w:val="0"/>
        <w:spacing w:line="520" w:lineRule="exact"/>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lastRenderedPageBreak/>
        <w:t>附件</w:t>
      </w:r>
      <w:r>
        <w:rPr>
          <w:rFonts w:asciiTheme="minorEastAsia" w:eastAsiaTheme="minorEastAsia" w:hAnsiTheme="minorEastAsia" w:cs="仿宋"/>
          <w:b/>
          <w:sz w:val="28"/>
          <w:szCs w:val="28"/>
        </w:rPr>
        <w:t>2</w:t>
      </w:r>
    </w:p>
    <w:p w:rsidR="00A34CF2" w:rsidRDefault="003632C8">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黄冈职业技术学院202</w:t>
      </w:r>
      <w:r w:rsidR="00057FDF">
        <w:rPr>
          <w:rFonts w:asciiTheme="minorEastAsia" w:eastAsiaTheme="minorEastAsia" w:hAnsiTheme="minorEastAsia" w:cs="仿宋" w:hint="eastAsia"/>
          <w:b/>
          <w:sz w:val="28"/>
          <w:szCs w:val="28"/>
        </w:rPr>
        <w:t>4</w:t>
      </w:r>
      <w:r>
        <w:rPr>
          <w:rFonts w:asciiTheme="minorEastAsia" w:eastAsiaTheme="minorEastAsia" w:hAnsiTheme="minorEastAsia" w:cs="仿宋" w:hint="eastAsia"/>
          <w:b/>
          <w:sz w:val="28"/>
          <w:szCs w:val="28"/>
        </w:rPr>
        <w:t>年高职单独招生</w:t>
      </w:r>
    </w:p>
    <w:p w:rsidR="00A34CF2" w:rsidRDefault="003632C8">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农产品加工与质量检测专业适应</w:t>
      </w:r>
      <w:r>
        <w:rPr>
          <w:rFonts w:asciiTheme="minorEastAsia" w:eastAsiaTheme="minorEastAsia" w:hAnsiTheme="minorEastAsia" w:cs="仿宋"/>
          <w:b/>
          <w:sz w:val="28"/>
          <w:szCs w:val="28"/>
        </w:rPr>
        <w:t>能力</w:t>
      </w:r>
      <w:r>
        <w:rPr>
          <w:rFonts w:asciiTheme="minorEastAsia" w:eastAsiaTheme="minorEastAsia" w:hAnsiTheme="minorEastAsia" w:cs="仿宋" w:hint="eastAsia"/>
          <w:b/>
          <w:sz w:val="28"/>
          <w:szCs w:val="28"/>
        </w:rPr>
        <w:t>面试题库样卷</w:t>
      </w:r>
    </w:p>
    <w:p w:rsidR="00A34CF2" w:rsidRDefault="003632C8">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（考评员用）</w:t>
      </w:r>
    </w:p>
    <w:p w:rsidR="00A34CF2" w:rsidRDefault="00A34CF2">
      <w:pPr>
        <w:rPr>
          <w:b/>
          <w:vanish/>
        </w:rPr>
      </w:pPr>
    </w:p>
    <w:p w:rsidR="00A34CF2" w:rsidRDefault="003632C8">
      <w:pPr>
        <w:adjustRightInd w:val="0"/>
        <w:snapToGrid w:val="0"/>
        <w:spacing w:line="520" w:lineRule="exact"/>
        <w:jc w:val="center"/>
        <w:rPr>
          <w:rFonts w:ascii="宋体"/>
          <w:b/>
          <w:sz w:val="24"/>
          <w:szCs w:val="28"/>
        </w:rPr>
      </w:pPr>
      <w:r>
        <w:rPr>
          <w:rFonts w:ascii="宋体" w:hint="eastAsia"/>
          <w:b/>
          <w:sz w:val="24"/>
          <w:szCs w:val="28"/>
        </w:rPr>
        <w:t>总分：80分   考试时间：20分钟</w:t>
      </w:r>
    </w:p>
    <w:p w:rsidR="00A34CF2" w:rsidRDefault="00A34CF2">
      <w:pPr>
        <w:adjustRightInd w:val="0"/>
        <w:snapToGrid w:val="0"/>
        <w:spacing w:line="520" w:lineRule="exact"/>
        <w:rPr>
          <w:rFonts w:asciiTheme="minorEastAsia" w:eastAsiaTheme="minorEastAsia" w:hAnsiTheme="minorEastAsia"/>
          <w:b/>
          <w:sz w:val="28"/>
          <w:szCs w:val="28"/>
        </w:rPr>
      </w:pPr>
      <w:bookmarkStart w:id="5" w:name="_GoBack"/>
      <w:bookmarkEnd w:id="5"/>
    </w:p>
    <w:p w:rsidR="00A34CF2" w:rsidRDefault="003632C8">
      <w:pPr>
        <w:adjustRightInd w:val="0"/>
        <w:snapToGrid w:val="0"/>
        <w:spacing w:line="520" w:lineRule="exact"/>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、简单介绍三个你用过的农产品加工产品。</w:t>
      </w:r>
    </w:p>
    <w:p w:rsidR="00A34CF2" w:rsidRDefault="00A34CF2">
      <w:pPr>
        <w:adjustRightInd w:val="0"/>
        <w:snapToGrid w:val="0"/>
        <w:spacing w:line="520" w:lineRule="exact"/>
        <w:rPr>
          <w:rFonts w:asciiTheme="minorEastAsia" w:eastAsiaTheme="minorEastAsia" w:hAnsiTheme="minorEastAsia"/>
          <w:sz w:val="24"/>
          <w:szCs w:val="24"/>
        </w:rPr>
      </w:pPr>
    </w:p>
    <w:p w:rsidR="00A34CF2" w:rsidRDefault="003632C8">
      <w:pPr>
        <w:numPr>
          <w:ilvl w:val="0"/>
          <w:numId w:val="1"/>
        </w:numPr>
        <w:adjustRightInd w:val="0"/>
        <w:snapToGrid w:val="0"/>
        <w:spacing w:line="5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请你讲一下对农产品加工与质量检测专业的认识。</w:t>
      </w:r>
    </w:p>
    <w:p w:rsidR="00A34CF2" w:rsidRDefault="00A34CF2">
      <w:pPr>
        <w:adjustRightInd w:val="0"/>
        <w:snapToGrid w:val="0"/>
        <w:spacing w:line="520" w:lineRule="exact"/>
        <w:rPr>
          <w:rFonts w:asciiTheme="minorEastAsia" w:eastAsiaTheme="minorEastAsia" w:hAnsiTheme="minorEastAsia"/>
          <w:sz w:val="24"/>
          <w:szCs w:val="24"/>
        </w:rPr>
      </w:pPr>
    </w:p>
    <w:p w:rsidR="00A34CF2" w:rsidRDefault="003632C8">
      <w:pPr>
        <w:numPr>
          <w:ilvl w:val="0"/>
          <w:numId w:val="1"/>
        </w:numPr>
        <w:spacing w:line="360" w:lineRule="auto"/>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当你不开心时，你会如何处理</w:t>
      </w:r>
      <w:r>
        <w:rPr>
          <w:rFonts w:asciiTheme="minorEastAsia" w:eastAsiaTheme="minorEastAsia" w:hAnsiTheme="minorEastAsia" w:cs="宋体" w:hint="eastAsia"/>
          <w:kern w:val="0"/>
          <w:sz w:val="24"/>
          <w:szCs w:val="24"/>
        </w:rPr>
        <w:t>。</w:t>
      </w:r>
    </w:p>
    <w:p w:rsidR="00A34CF2" w:rsidRDefault="00A34CF2">
      <w:pPr>
        <w:spacing w:line="360" w:lineRule="auto"/>
        <w:rPr>
          <w:rFonts w:asciiTheme="minorEastAsia" w:eastAsiaTheme="minorEastAsia" w:hAnsiTheme="minorEastAsia" w:cs="宋体"/>
          <w:kern w:val="0"/>
          <w:sz w:val="24"/>
          <w:szCs w:val="24"/>
        </w:rPr>
      </w:pPr>
    </w:p>
    <w:p w:rsidR="00A34CF2" w:rsidRDefault="003632C8">
      <w:pPr>
        <w:numPr>
          <w:ilvl w:val="0"/>
          <w:numId w:val="1"/>
        </w:numPr>
        <w:adjustRightInd w:val="0"/>
        <w:snapToGrid w:val="0"/>
        <w:spacing w:line="520" w:lineRule="exact"/>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说一下自己的优点和缺点</w:t>
      </w:r>
      <w:r>
        <w:rPr>
          <w:rFonts w:asciiTheme="minorEastAsia" w:eastAsiaTheme="minorEastAsia" w:hAnsiTheme="minorEastAsia" w:cs="宋体" w:hint="eastAsia"/>
          <w:kern w:val="0"/>
          <w:sz w:val="24"/>
          <w:szCs w:val="24"/>
        </w:rPr>
        <w:t>。</w:t>
      </w:r>
    </w:p>
    <w:p w:rsidR="00A34CF2" w:rsidRDefault="00A34CF2">
      <w:pPr>
        <w:adjustRightInd w:val="0"/>
        <w:snapToGrid w:val="0"/>
        <w:spacing w:line="520" w:lineRule="exact"/>
        <w:rPr>
          <w:rFonts w:asciiTheme="minorEastAsia" w:eastAsiaTheme="minorEastAsia" w:hAnsiTheme="minorEastAsia" w:cs="宋体"/>
          <w:kern w:val="0"/>
          <w:sz w:val="24"/>
          <w:szCs w:val="24"/>
        </w:rPr>
      </w:pPr>
    </w:p>
    <w:p w:rsidR="00A34CF2" w:rsidRDefault="003632C8">
      <w:pPr>
        <w:adjustRightInd w:val="0"/>
        <w:snapToGrid w:val="0"/>
        <w:spacing w:line="5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附</w:t>
      </w:r>
      <w:r>
        <w:rPr>
          <w:rFonts w:asciiTheme="minorEastAsia" w:eastAsiaTheme="minorEastAsia" w:hAnsiTheme="minorEastAsia"/>
          <w:sz w:val="24"/>
          <w:szCs w:val="24"/>
        </w:rPr>
        <w:t>评分</w:t>
      </w:r>
      <w:r>
        <w:rPr>
          <w:rFonts w:asciiTheme="minorEastAsia" w:eastAsiaTheme="minorEastAsia" w:hAnsiTheme="minorEastAsia" w:hint="eastAsia"/>
          <w:sz w:val="24"/>
          <w:szCs w:val="24"/>
        </w:rPr>
        <w:t>标准：</w:t>
      </w:r>
    </w:p>
    <w:p w:rsidR="00A34CF2" w:rsidRDefault="003632C8">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根据考生回答与提问的相关度、语言流畅性、表达逻辑性、个人价值观是否符合社会主流等方面确定基本档次。优秀：64—8</w:t>
      </w:r>
      <w:r>
        <w:rPr>
          <w:rFonts w:asciiTheme="minorEastAsia" w:eastAsiaTheme="minorEastAsia" w:hAnsiTheme="minorEastAsia"/>
          <w:sz w:val="24"/>
          <w:szCs w:val="24"/>
        </w:rPr>
        <w:t>0</w:t>
      </w:r>
      <w:r>
        <w:rPr>
          <w:rFonts w:asciiTheme="minorEastAsia" w:eastAsiaTheme="minorEastAsia" w:hAnsiTheme="minorEastAsia" w:hint="eastAsia"/>
          <w:sz w:val="24"/>
          <w:szCs w:val="24"/>
        </w:rPr>
        <w:t>分；良好：56—63分；一般48—55分；不及格：48分以下。</w:t>
      </w:r>
    </w:p>
    <w:p w:rsidR="00A34CF2" w:rsidRDefault="00A34CF2">
      <w:pPr>
        <w:adjustRightInd w:val="0"/>
        <w:snapToGrid w:val="0"/>
        <w:spacing w:line="520" w:lineRule="exact"/>
        <w:rPr>
          <w:rFonts w:asciiTheme="minorEastAsia" w:eastAsiaTheme="minorEastAsia" w:hAnsiTheme="minorEastAsia"/>
          <w:b/>
          <w:color w:val="000000" w:themeColor="text1"/>
          <w:sz w:val="28"/>
          <w:szCs w:val="28"/>
        </w:rPr>
      </w:pPr>
    </w:p>
    <w:p w:rsidR="00A34CF2" w:rsidRDefault="00A34CF2">
      <w:pPr>
        <w:adjustRightInd w:val="0"/>
        <w:snapToGrid w:val="0"/>
        <w:spacing w:line="520" w:lineRule="exact"/>
        <w:rPr>
          <w:rFonts w:asciiTheme="minorEastAsia" w:eastAsiaTheme="minorEastAsia" w:hAnsiTheme="minorEastAsia"/>
          <w:b/>
          <w:sz w:val="28"/>
          <w:szCs w:val="28"/>
        </w:rPr>
      </w:pPr>
    </w:p>
    <w:p w:rsidR="00A34CF2" w:rsidRDefault="00A34CF2">
      <w:pPr>
        <w:adjustRightInd w:val="0"/>
        <w:snapToGrid w:val="0"/>
        <w:spacing w:line="520" w:lineRule="exact"/>
        <w:rPr>
          <w:rFonts w:asciiTheme="minorEastAsia" w:eastAsiaTheme="minorEastAsia" w:hAnsiTheme="minorEastAsia"/>
          <w:b/>
          <w:sz w:val="28"/>
          <w:szCs w:val="28"/>
        </w:rPr>
      </w:pPr>
    </w:p>
    <w:p w:rsidR="00A34CF2" w:rsidRDefault="00A34CF2">
      <w:pPr>
        <w:adjustRightInd w:val="0"/>
        <w:snapToGrid w:val="0"/>
        <w:spacing w:line="520" w:lineRule="exact"/>
        <w:rPr>
          <w:rFonts w:asciiTheme="minorEastAsia" w:eastAsiaTheme="minorEastAsia" w:hAnsiTheme="minorEastAsia"/>
          <w:b/>
          <w:sz w:val="28"/>
          <w:szCs w:val="28"/>
        </w:rPr>
      </w:pPr>
    </w:p>
    <w:p w:rsidR="00A34CF2" w:rsidRDefault="00A34CF2">
      <w:pPr>
        <w:adjustRightInd w:val="0"/>
        <w:snapToGrid w:val="0"/>
        <w:spacing w:line="520" w:lineRule="exact"/>
        <w:rPr>
          <w:rFonts w:asciiTheme="minorEastAsia" w:eastAsiaTheme="minorEastAsia" w:hAnsiTheme="minorEastAsia"/>
          <w:b/>
          <w:sz w:val="28"/>
          <w:szCs w:val="28"/>
        </w:rPr>
      </w:pPr>
    </w:p>
    <w:p w:rsidR="00A34CF2" w:rsidRDefault="00A34CF2">
      <w:pPr>
        <w:adjustRightInd w:val="0"/>
        <w:snapToGrid w:val="0"/>
        <w:spacing w:line="520" w:lineRule="exact"/>
        <w:rPr>
          <w:rFonts w:asciiTheme="minorEastAsia" w:eastAsiaTheme="minorEastAsia" w:hAnsiTheme="minorEastAsia"/>
          <w:b/>
          <w:sz w:val="28"/>
          <w:szCs w:val="28"/>
        </w:rPr>
      </w:pPr>
    </w:p>
    <w:p w:rsidR="00A34CF2" w:rsidRDefault="00A34CF2">
      <w:pPr>
        <w:adjustRightInd w:val="0"/>
        <w:snapToGrid w:val="0"/>
        <w:spacing w:line="520" w:lineRule="exact"/>
        <w:rPr>
          <w:rFonts w:asciiTheme="minorEastAsia" w:eastAsiaTheme="minorEastAsia" w:hAnsiTheme="minorEastAsia" w:cs="仿宋"/>
          <w:b/>
          <w:sz w:val="28"/>
          <w:szCs w:val="28"/>
        </w:rPr>
      </w:pPr>
    </w:p>
    <w:p w:rsidR="00A34CF2" w:rsidRDefault="00A34CF2">
      <w:pPr>
        <w:adjustRightInd w:val="0"/>
        <w:snapToGrid w:val="0"/>
        <w:spacing w:line="520" w:lineRule="exact"/>
        <w:rPr>
          <w:rFonts w:asciiTheme="minorEastAsia" w:eastAsiaTheme="minorEastAsia" w:hAnsiTheme="minorEastAsia" w:cs="仿宋"/>
          <w:b/>
          <w:sz w:val="28"/>
          <w:szCs w:val="28"/>
        </w:rPr>
      </w:pPr>
    </w:p>
    <w:p w:rsidR="00A34CF2" w:rsidRDefault="003632C8">
      <w:pPr>
        <w:adjustRightInd w:val="0"/>
        <w:snapToGrid w:val="0"/>
        <w:spacing w:line="520" w:lineRule="exact"/>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lastRenderedPageBreak/>
        <w:t>附件3</w:t>
      </w:r>
    </w:p>
    <w:p w:rsidR="00A34CF2" w:rsidRDefault="00A34CF2">
      <w:pPr>
        <w:adjustRightInd w:val="0"/>
        <w:snapToGrid w:val="0"/>
        <w:spacing w:line="520" w:lineRule="exact"/>
        <w:rPr>
          <w:rFonts w:asciiTheme="minorEastAsia" w:eastAsiaTheme="minorEastAsia" w:hAnsiTheme="minorEastAsia"/>
          <w:b/>
          <w:sz w:val="28"/>
          <w:szCs w:val="28"/>
        </w:rPr>
      </w:pPr>
    </w:p>
    <w:p w:rsidR="00A34CF2" w:rsidRDefault="003632C8">
      <w:pPr>
        <w:adjustRightInd w:val="0"/>
        <w:snapToGrid w:val="0"/>
        <w:spacing w:line="520" w:lineRule="exact"/>
        <w:jc w:val="center"/>
        <w:rPr>
          <w:rFonts w:ascii="宋体" w:hAnsi="宋体"/>
          <w:b/>
          <w:sz w:val="24"/>
          <w:szCs w:val="24"/>
        </w:rPr>
      </w:pPr>
      <w:r>
        <w:rPr>
          <w:rFonts w:asciiTheme="minorEastAsia" w:eastAsiaTheme="minorEastAsia" w:hAnsiTheme="minorEastAsia" w:hint="eastAsia"/>
          <w:b/>
          <w:sz w:val="28"/>
          <w:szCs w:val="28"/>
        </w:rPr>
        <w:t>面试测评卡</w:t>
      </w:r>
      <w:r>
        <w:rPr>
          <w:rFonts w:ascii="宋体" w:hAnsi="宋体" w:hint="eastAsia"/>
          <w:b/>
          <w:sz w:val="24"/>
          <w:szCs w:val="24"/>
        </w:rPr>
        <w:t>（考评员用）</w:t>
      </w:r>
    </w:p>
    <w:p w:rsidR="00A34CF2" w:rsidRDefault="00A34CF2">
      <w:pPr>
        <w:adjustRightInd w:val="0"/>
        <w:snapToGrid w:val="0"/>
        <w:spacing w:line="520" w:lineRule="exact"/>
        <w:jc w:val="center"/>
        <w:rPr>
          <w:rFonts w:asciiTheme="minorEastAsia" w:eastAsiaTheme="minorEastAsia" w:hAnsiTheme="minorEastAsia"/>
          <w:b/>
          <w:sz w:val="28"/>
          <w:szCs w:val="28"/>
        </w:rPr>
      </w:pPr>
    </w:p>
    <w:tbl>
      <w:tblPr>
        <w:tblW w:w="8244" w:type="dxa"/>
        <w:jc w:val="center"/>
        <w:tblLook w:val="04A0" w:firstRow="1" w:lastRow="0" w:firstColumn="1" w:lastColumn="0" w:noHBand="0" w:noVBand="1"/>
      </w:tblPr>
      <w:tblGrid>
        <w:gridCol w:w="1146"/>
        <w:gridCol w:w="1701"/>
        <w:gridCol w:w="1843"/>
        <w:gridCol w:w="3554"/>
      </w:tblGrid>
      <w:tr w:rsidR="00A34CF2">
        <w:trPr>
          <w:trHeight w:val="990"/>
          <w:jc w:val="center"/>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4CF2" w:rsidRDefault="003632C8">
            <w:pPr>
              <w:widowControl/>
              <w:jc w:val="center"/>
              <w:rPr>
                <w:rFonts w:ascii="宋体" w:hAnsi="宋体" w:cs="宋体"/>
                <w:kern w:val="0"/>
                <w:sz w:val="24"/>
                <w:szCs w:val="24"/>
              </w:rPr>
            </w:pPr>
            <w:r>
              <w:rPr>
                <w:rFonts w:ascii="宋体" w:hAnsi="宋体" w:cs="宋体" w:hint="eastAsia"/>
                <w:kern w:val="0"/>
                <w:sz w:val="24"/>
                <w:szCs w:val="24"/>
              </w:rPr>
              <w:t>姓名</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34CF2" w:rsidRDefault="003632C8">
            <w:pPr>
              <w:widowControl/>
              <w:jc w:val="center"/>
              <w:rPr>
                <w:rFonts w:ascii="Arial" w:eastAsia="等线" w:hAnsi="Arial" w:cs="Arial"/>
                <w:kern w:val="0"/>
                <w:sz w:val="24"/>
                <w:szCs w:val="24"/>
              </w:rPr>
            </w:pPr>
            <w:r>
              <w:rPr>
                <w:rFonts w:ascii="Arial" w:eastAsia="等线" w:hAnsi="Arial" w:cs="Arial"/>
                <w:kern w:val="0"/>
                <w:sz w:val="24"/>
                <w:szCs w:val="24"/>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A34CF2" w:rsidRDefault="003632C8">
            <w:pPr>
              <w:widowControl/>
              <w:jc w:val="center"/>
              <w:rPr>
                <w:rFonts w:ascii="宋体" w:hAnsi="宋体" w:cs="宋体"/>
                <w:kern w:val="0"/>
                <w:sz w:val="24"/>
                <w:szCs w:val="24"/>
              </w:rPr>
            </w:pPr>
            <w:r>
              <w:rPr>
                <w:rFonts w:ascii="宋体" w:hAnsi="宋体" w:cs="宋体" w:hint="eastAsia"/>
                <w:kern w:val="0"/>
                <w:sz w:val="24"/>
                <w:szCs w:val="24"/>
              </w:rPr>
              <w:t>准考证号</w:t>
            </w:r>
          </w:p>
        </w:tc>
        <w:tc>
          <w:tcPr>
            <w:tcW w:w="3554" w:type="dxa"/>
            <w:tcBorders>
              <w:top w:val="single" w:sz="4" w:space="0" w:color="auto"/>
              <w:left w:val="nil"/>
              <w:bottom w:val="single" w:sz="4" w:space="0" w:color="auto"/>
              <w:right w:val="single" w:sz="4" w:space="0" w:color="auto"/>
            </w:tcBorders>
            <w:shd w:val="clear" w:color="auto" w:fill="auto"/>
            <w:noWrap/>
            <w:vAlign w:val="center"/>
          </w:tcPr>
          <w:p w:rsidR="00A34CF2" w:rsidRDefault="003632C8">
            <w:pPr>
              <w:widowControl/>
              <w:jc w:val="center"/>
              <w:rPr>
                <w:rFonts w:ascii="Arial" w:eastAsia="等线" w:hAnsi="Arial" w:cs="Arial"/>
                <w:kern w:val="0"/>
                <w:sz w:val="24"/>
                <w:szCs w:val="24"/>
              </w:rPr>
            </w:pPr>
            <w:r>
              <w:rPr>
                <w:rFonts w:ascii="Arial" w:eastAsia="等线" w:hAnsi="Arial" w:cs="Arial"/>
                <w:kern w:val="0"/>
                <w:sz w:val="24"/>
                <w:szCs w:val="24"/>
              </w:rPr>
              <w:t xml:space="preserve">　</w:t>
            </w:r>
          </w:p>
        </w:tc>
      </w:tr>
      <w:tr w:rsidR="00A34CF2">
        <w:trPr>
          <w:trHeight w:val="976"/>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A34CF2" w:rsidRDefault="003632C8">
            <w:pPr>
              <w:widowControl/>
              <w:jc w:val="center"/>
              <w:rPr>
                <w:rFonts w:ascii="宋体" w:hAnsi="宋体" w:cs="宋体"/>
                <w:kern w:val="0"/>
                <w:sz w:val="24"/>
                <w:szCs w:val="24"/>
              </w:rPr>
            </w:pPr>
            <w:r>
              <w:rPr>
                <w:rFonts w:ascii="宋体" w:hAnsi="宋体" w:cs="宋体" w:hint="eastAsia"/>
                <w:kern w:val="0"/>
                <w:sz w:val="24"/>
                <w:szCs w:val="24"/>
              </w:rPr>
              <w:t>面试1</w:t>
            </w:r>
          </w:p>
          <w:p w:rsidR="00A34CF2" w:rsidRDefault="003632C8">
            <w:pPr>
              <w:widowControl/>
              <w:jc w:val="center"/>
              <w:rPr>
                <w:rFonts w:ascii="宋体" w:hAnsi="宋体" w:cs="宋体"/>
                <w:kern w:val="0"/>
                <w:sz w:val="24"/>
                <w:szCs w:val="24"/>
              </w:rPr>
            </w:pPr>
            <w:r>
              <w:rPr>
                <w:rFonts w:ascii="宋体" w:hAnsi="宋体" w:cs="宋体" w:hint="eastAsia"/>
                <w:kern w:val="0"/>
                <w:sz w:val="24"/>
                <w:szCs w:val="24"/>
              </w:rPr>
              <w:t>题号</w:t>
            </w:r>
          </w:p>
        </w:tc>
        <w:tc>
          <w:tcPr>
            <w:tcW w:w="1701" w:type="dxa"/>
            <w:tcBorders>
              <w:top w:val="nil"/>
              <w:left w:val="nil"/>
              <w:bottom w:val="single" w:sz="4" w:space="0" w:color="auto"/>
              <w:right w:val="single" w:sz="4" w:space="0" w:color="auto"/>
            </w:tcBorders>
            <w:shd w:val="clear" w:color="auto" w:fill="auto"/>
            <w:noWrap/>
            <w:vAlign w:val="center"/>
          </w:tcPr>
          <w:p w:rsidR="00A34CF2" w:rsidRDefault="003632C8">
            <w:pPr>
              <w:widowControl/>
              <w:jc w:val="center"/>
              <w:rPr>
                <w:rFonts w:ascii="Arial" w:eastAsia="等线" w:hAnsi="Arial" w:cs="Arial"/>
                <w:kern w:val="0"/>
                <w:sz w:val="24"/>
                <w:szCs w:val="24"/>
              </w:rPr>
            </w:pPr>
            <w:r>
              <w:rPr>
                <w:rFonts w:ascii="Arial" w:eastAsia="等线" w:hAnsi="Arial" w:cs="Arial"/>
                <w:kern w:val="0"/>
                <w:sz w:val="24"/>
                <w:szCs w:val="24"/>
              </w:rPr>
              <w:t xml:space="preserve">　</w:t>
            </w:r>
          </w:p>
        </w:tc>
        <w:tc>
          <w:tcPr>
            <w:tcW w:w="1843" w:type="dxa"/>
            <w:tcBorders>
              <w:top w:val="nil"/>
              <w:left w:val="nil"/>
              <w:bottom w:val="single" w:sz="4" w:space="0" w:color="auto"/>
              <w:right w:val="single" w:sz="4" w:space="0" w:color="auto"/>
            </w:tcBorders>
            <w:shd w:val="clear" w:color="auto" w:fill="auto"/>
            <w:noWrap/>
            <w:vAlign w:val="center"/>
          </w:tcPr>
          <w:p w:rsidR="00A34CF2" w:rsidRDefault="003632C8">
            <w:pPr>
              <w:widowControl/>
              <w:jc w:val="center"/>
              <w:rPr>
                <w:rFonts w:ascii="宋体" w:hAnsi="宋体" w:cs="宋体"/>
                <w:kern w:val="0"/>
                <w:sz w:val="24"/>
                <w:szCs w:val="24"/>
              </w:rPr>
            </w:pPr>
            <w:r>
              <w:rPr>
                <w:rFonts w:ascii="宋体" w:hAnsi="宋体" w:cs="宋体" w:hint="eastAsia"/>
                <w:kern w:val="0"/>
                <w:sz w:val="24"/>
                <w:szCs w:val="24"/>
              </w:rPr>
              <w:t>综合评分</w:t>
            </w:r>
          </w:p>
        </w:tc>
        <w:tc>
          <w:tcPr>
            <w:tcW w:w="3554" w:type="dxa"/>
            <w:tcBorders>
              <w:top w:val="single" w:sz="4" w:space="0" w:color="auto"/>
              <w:left w:val="nil"/>
              <w:bottom w:val="single" w:sz="4" w:space="0" w:color="auto"/>
              <w:right w:val="single" w:sz="4" w:space="0" w:color="auto"/>
            </w:tcBorders>
            <w:shd w:val="clear" w:color="auto" w:fill="auto"/>
            <w:noWrap/>
            <w:vAlign w:val="center"/>
          </w:tcPr>
          <w:p w:rsidR="00A34CF2" w:rsidRDefault="003632C8">
            <w:pPr>
              <w:widowControl/>
              <w:jc w:val="center"/>
              <w:rPr>
                <w:rFonts w:ascii="Arial" w:eastAsia="等线" w:hAnsi="Arial" w:cs="Arial"/>
                <w:kern w:val="0"/>
                <w:sz w:val="24"/>
                <w:szCs w:val="24"/>
              </w:rPr>
            </w:pPr>
            <w:r>
              <w:rPr>
                <w:rFonts w:ascii="Arial" w:eastAsia="等线" w:hAnsi="Arial" w:cs="Arial"/>
                <w:kern w:val="0"/>
                <w:sz w:val="24"/>
                <w:szCs w:val="24"/>
              </w:rPr>
              <w:t xml:space="preserve">　</w:t>
            </w:r>
          </w:p>
        </w:tc>
      </w:tr>
      <w:tr w:rsidR="00A34CF2">
        <w:trPr>
          <w:trHeight w:val="994"/>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A34CF2" w:rsidRDefault="003632C8">
            <w:pPr>
              <w:widowControl/>
              <w:jc w:val="center"/>
              <w:rPr>
                <w:rFonts w:ascii="宋体" w:hAnsi="宋体" w:cs="宋体"/>
                <w:kern w:val="0"/>
                <w:sz w:val="24"/>
                <w:szCs w:val="24"/>
              </w:rPr>
            </w:pPr>
            <w:r>
              <w:rPr>
                <w:rFonts w:ascii="宋体" w:hAnsi="宋体" w:cs="宋体" w:hint="eastAsia"/>
                <w:kern w:val="0"/>
                <w:sz w:val="24"/>
                <w:szCs w:val="24"/>
              </w:rPr>
              <w:t>面试2</w:t>
            </w:r>
          </w:p>
          <w:p w:rsidR="00A34CF2" w:rsidRDefault="003632C8">
            <w:pPr>
              <w:widowControl/>
              <w:jc w:val="center"/>
              <w:rPr>
                <w:rFonts w:ascii="宋体" w:hAnsi="宋体" w:cs="宋体"/>
                <w:kern w:val="0"/>
                <w:sz w:val="24"/>
                <w:szCs w:val="24"/>
              </w:rPr>
            </w:pPr>
            <w:r>
              <w:rPr>
                <w:rFonts w:ascii="宋体" w:hAnsi="宋体" w:cs="宋体" w:hint="eastAsia"/>
                <w:kern w:val="0"/>
                <w:sz w:val="24"/>
                <w:szCs w:val="24"/>
              </w:rPr>
              <w:t>题号</w:t>
            </w:r>
          </w:p>
        </w:tc>
        <w:tc>
          <w:tcPr>
            <w:tcW w:w="1701" w:type="dxa"/>
            <w:tcBorders>
              <w:top w:val="nil"/>
              <w:left w:val="nil"/>
              <w:bottom w:val="single" w:sz="4" w:space="0" w:color="auto"/>
              <w:right w:val="single" w:sz="4" w:space="0" w:color="auto"/>
            </w:tcBorders>
            <w:shd w:val="clear" w:color="auto" w:fill="auto"/>
            <w:noWrap/>
            <w:vAlign w:val="center"/>
          </w:tcPr>
          <w:p w:rsidR="00A34CF2" w:rsidRDefault="003632C8">
            <w:pPr>
              <w:widowControl/>
              <w:jc w:val="center"/>
              <w:rPr>
                <w:rFonts w:ascii="Arial" w:eastAsia="等线" w:hAnsi="Arial" w:cs="Arial"/>
                <w:kern w:val="0"/>
                <w:sz w:val="24"/>
                <w:szCs w:val="24"/>
              </w:rPr>
            </w:pPr>
            <w:r>
              <w:rPr>
                <w:rFonts w:ascii="Arial" w:eastAsia="等线" w:hAnsi="Arial" w:cs="Arial"/>
                <w:kern w:val="0"/>
                <w:sz w:val="24"/>
                <w:szCs w:val="24"/>
              </w:rPr>
              <w:t xml:space="preserve">　</w:t>
            </w:r>
          </w:p>
        </w:tc>
        <w:tc>
          <w:tcPr>
            <w:tcW w:w="1843" w:type="dxa"/>
            <w:tcBorders>
              <w:top w:val="nil"/>
              <w:left w:val="nil"/>
              <w:bottom w:val="single" w:sz="4" w:space="0" w:color="auto"/>
              <w:right w:val="single" w:sz="4" w:space="0" w:color="auto"/>
            </w:tcBorders>
            <w:shd w:val="clear" w:color="auto" w:fill="auto"/>
            <w:noWrap/>
            <w:vAlign w:val="center"/>
          </w:tcPr>
          <w:p w:rsidR="00A34CF2" w:rsidRDefault="003632C8">
            <w:pPr>
              <w:widowControl/>
              <w:jc w:val="center"/>
              <w:rPr>
                <w:rFonts w:ascii="宋体" w:hAnsi="宋体" w:cs="宋体"/>
                <w:kern w:val="0"/>
                <w:sz w:val="24"/>
                <w:szCs w:val="24"/>
              </w:rPr>
            </w:pPr>
            <w:r>
              <w:rPr>
                <w:rFonts w:ascii="宋体" w:hAnsi="宋体" w:cs="宋体" w:hint="eastAsia"/>
                <w:kern w:val="0"/>
                <w:sz w:val="24"/>
                <w:szCs w:val="24"/>
              </w:rPr>
              <w:t>综合评分</w:t>
            </w:r>
          </w:p>
        </w:tc>
        <w:tc>
          <w:tcPr>
            <w:tcW w:w="3554" w:type="dxa"/>
            <w:tcBorders>
              <w:top w:val="single" w:sz="4" w:space="0" w:color="auto"/>
              <w:left w:val="nil"/>
              <w:bottom w:val="single" w:sz="4" w:space="0" w:color="auto"/>
              <w:right w:val="single" w:sz="4" w:space="0" w:color="auto"/>
            </w:tcBorders>
            <w:shd w:val="clear" w:color="auto" w:fill="auto"/>
            <w:noWrap/>
            <w:vAlign w:val="center"/>
          </w:tcPr>
          <w:p w:rsidR="00A34CF2" w:rsidRDefault="00A34CF2">
            <w:pPr>
              <w:widowControl/>
              <w:jc w:val="center"/>
              <w:rPr>
                <w:rFonts w:ascii="Arial" w:eastAsia="等线" w:hAnsi="Arial" w:cs="Arial"/>
                <w:kern w:val="0"/>
                <w:sz w:val="24"/>
                <w:szCs w:val="24"/>
              </w:rPr>
            </w:pPr>
          </w:p>
        </w:tc>
      </w:tr>
      <w:tr w:rsidR="00A34CF2">
        <w:trPr>
          <w:trHeight w:val="3516"/>
          <w:jc w:val="center"/>
        </w:trPr>
        <w:tc>
          <w:tcPr>
            <w:tcW w:w="8244" w:type="dxa"/>
            <w:gridSpan w:val="4"/>
            <w:tcBorders>
              <w:top w:val="single" w:sz="4" w:space="0" w:color="auto"/>
              <w:left w:val="single" w:sz="4" w:space="0" w:color="auto"/>
              <w:bottom w:val="single" w:sz="4" w:space="0" w:color="auto"/>
              <w:right w:val="single" w:sz="4" w:space="0" w:color="auto"/>
            </w:tcBorders>
            <w:shd w:val="clear" w:color="auto" w:fill="auto"/>
            <w:noWrap/>
          </w:tcPr>
          <w:p w:rsidR="00A34CF2" w:rsidRDefault="00A34CF2">
            <w:pPr>
              <w:widowControl/>
              <w:jc w:val="left"/>
              <w:rPr>
                <w:rFonts w:ascii="Arial" w:eastAsia="等线" w:hAnsi="Arial" w:cs="Arial"/>
                <w:kern w:val="0"/>
                <w:sz w:val="28"/>
                <w:szCs w:val="28"/>
              </w:rPr>
            </w:pPr>
          </w:p>
          <w:p w:rsidR="00A34CF2" w:rsidRDefault="003632C8">
            <w:pPr>
              <w:widowControl/>
              <w:jc w:val="left"/>
              <w:rPr>
                <w:rFonts w:ascii="Arial" w:eastAsia="等线" w:hAnsi="Arial" w:cs="Arial"/>
                <w:color w:val="FF0000"/>
                <w:kern w:val="0"/>
                <w:sz w:val="28"/>
                <w:szCs w:val="28"/>
              </w:rPr>
            </w:pPr>
            <w:r>
              <w:rPr>
                <w:rFonts w:ascii="Arial" w:eastAsia="等线" w:hAnsi="Arial" w:cs="Arial" w:hint="eastAsia"/>
                <w:color w:val="000000" w:themeColor="text1"/>
                <w:kern w:val="0"/>
                <w:sz w:val="28"/>
                <w:szCs w:val="28"/>
              </w:rPr>
              <w:t>考评员签名：</w:t>
            </w:r>
            <w:r>
              <w:rPr>
                <w:rFonts w:ascii="Arial" w:eastAsia="等线" w:hAnsi="Arial" w:cs="Arial" w:hint="eastAsia"/>
                <w:color w:val="000000" w:themeColor="text1"/>
                <w:kern w:val="0"/>
                <w:sz w:val="28"/>
                <w:szCs w:val="28"/>
              </w:rPr>
              <w:t xml:space="preserve"> </w:t>
            </w:r>
            <w:r>
              <w:rPr>
                <w:rFonts w:ascii="Arial" w:eastAsia="等线" w:hAnsi="Arial" w:cs="Arial"/>
                <w:color w:val="000000" w:themeColor="text1"/>
                <w:kern w:val="0"/>
                <w:sz w:val="28"/>
                <w:szCs w:val="28"/>
                <w:u w:val="single"/>
              </w:rPr>
              <w:t xml:space="preserve">              </w:t>
            </w:r>
            <w:r>
              <w:rPr>
                <w:rFonts w:ascii="Arial" w:eastAsia="等线" w:hAnsi="Arial" w:cs="Arial"/>
                <w:color w:val="FF0000"/>
                <w:kern w:val="0"/>
                <w:sz w:val="28"/>
                <w:szCs w:val="28"/>
              </w:rPr>
              <w:t xml:space="preserve">   </w:t>
            </w:r>
          </w:p>
          <w:p w:rsidR="00A34CF2" w:rsidRDefault="00A34CF2">
            <w:pPr>
              <w:widowControl/>
              <w:jc w:val="left"/>
              <w:rPr>
                <w:rFonts w:ascii="Arial" w:eastAsia="等线" w:hAnsi="Arial" w:cs="Arial"/>
                <w:color w:val="FF0000"/>
                <w:kern w:val="0"/>
                <w:sz w:val="28"/>
                <w:szCs w:val="28"/>
              </w:rPr>
            </w:pPr>
          </w:p>
          <w:p w:rsidR="00A34CF2" w:rsidRDefault="003632C8">
            <w:pPr>
              <w:widowControl/>
              <w:jc w:val="left"/>
              <w:rPr>
                <w:rFonts w:ascii="宋体" w:hAnsi="宋体" w:cs="宋体"/>
                <w:kern w:val="0"/>
                <w:sz w:val="28"/>
                <w:szCs w:val="28"/>
              </w:rPr>
            </w:pPr>
            <w:r>
              <w:rPr>
                <w:rFonts w:ascii="宋体" w:hAnsi="宋体" w:cs="宋体"/>
                <w:kern w:val="0"/>
                <w:sz w:val="28"/>
                <w:szCs w:val="28"/>
              </w:rPr>
              <w:t xml:space="preserve">                   </w:t>
            </w:r>
          </w:p>
          <w:p w:rsidR="00A34CF2" w:rsidRDefault="003632C8">
            <w:pPr>
              <w:widowControl/>
              <w:ind w:firstLineChars="800" w:firstLine="2240"/>
              <w:jc w:val="left"/>
              <w:rPr>
                <w:rFonts w:ascii="Arial" w:eastAsia="等线" w:hAnsi="Arial" w:cs="Arial"/>
                <w:kern w:val="0"/>
                <w:sz w:val="28"/>
                <w:szCs w:val="28"/>
              </w:rPr>
            </w:pPr>
            <w:r>
              <w:rPr>
                <w:rFonts w:ascii="宋体" w:hAnsi="宋体" w:cs="宋体"/>
                <w:kern w:val="0"/>
                <w:sz w:val="28"/>
                <w:szCs w:val="28"/>
              </w:rPr>
              <w:t xml:space="preserve">                    </w:t>
            </w:r>
            <w:r>
              <w:rPr>
                <w:rFonts w:ascii="宋体" w:hAnsi="宋体" w:cs="宋体" w:hint="eastAsia"/>
                <w:kern w:val="0"/>
                <w:sz w:val="28"/>
                <w:szCs w:val="28"/>
              </w:rPr>
              <w:t>年</w:t>
            </w:r>
            <w:r>
              <w:rPr>
                <w:rFonts w:ascii="宋体" w:hAnsi="宋体" w:cs="宋体"/>
                <w:kern w:val="0"/>
                <w:sz w:val="28"/>
                <w:szCs w:val="28"/>
              </w:rPr>
              <w:t xml:space="preserve">     </w:t>
            </w:r>
            <w:r>
              <w:rPr>
                <w:rFonts w:ascii="宋体" w:hAnsi="宋体" w:cs="宋体" w:hint="eastAsia"/>
                <w:kern w:val="0"/>
                <w:sz w:val="28"/>
                <w:szCs w:val="28"/>
              </w:rPr>
              <w:t>月</w:t>
            </w:r>
            <w:r>
              <w:rPr>
                <w:rFonts w:ascii="宋体" w:hAnsi="宋体" w:cs="宋体"/>
                <w:kern w:val="0"/>
                <w:sz w:val="28"/>
                <w:szCs w:val="28"/>
              </w:rPr>
              <w:t xml:space="preserve">    </w:t>
            </w:r>
            <w:r>
              <w:rPr>
                <w:rFonts w:ascii="宋体" w:hAnsi="宋体" w:cs="宋体" w:hint="eastAsia"/>
                <w:kern w:val="0"/>
                <w:sz w:val="28"/>
                <w:szCs w:val="28"/>
              </w:rPr>
              <w:t>日</w:t>
            </w:r>
          </w:p>
        </w:tc>
      </w:tr>
    </w:tbl>
    <w:p w:rsidR="00A34CF2" w:rsidRDefault="00A34CF2">
      <w:pPr>
        <w:adjustRightInd w:val="0"/>
        <w:snapToGrid w:val="0"/>
        <w:spacing w:line="520" w:lineRule="exact"/>
        <w:rPr>
          <w:rFonts w:asciiTheme="minorEastAsia" w:eastAsiaTheme="minorEastAsia" w:hAnsiTheme="minorEastAsia"/>
          <w:b/>
          <w:sz w:val="28"/>
          <w:szCs w:val="28"/>
        </w:rPr>
      </w:pPr>
    </w:p>
    <w:p w:rsidR="00A34CF2" w:rsidRDefault="00A34CF2">
      <w:pPr>
        <w:adjustRightInd w:val="0"/>
        <w:snapToGrid w:val="0"/>
        <w:spacing w:line="520" w:lineRule="exact"/>
        <w:rPr>
          <w:rFonts w:asciiTheme="minorEastAsia" w:eastAsiaTheme="minorEastAsia" w:hAnsiTheme="minorEastAsia"/>
          <w:b/>
          <w:sz w:val="28"/>
          <w:szCs w:val="28"/>
        </w:rPr>
      </w:pPr>
    </w:p>
    <w:p w:rsidR="00A34CF2" w:rsidRDefault="00A34CF2">
      <w:pPr>
        <w:adjustRightInd w:val="0"/>
        <w:snapToGrid w:val="0"/>
        <w:spacing w:line="520" w:lineRule="exact"/>
        <w:rPr>
          <w:rFonts w:asciiTheme="minorEastAsia" w:eastAsiaTheme="minorEastAsia" w:hAnsiTheme="minorEastAsia"/>
          <w:b/>
          <w:sz w:val="28"/>
          <w:szCs w:val="28"/>
        </w:rPr>
      </w:pPr>
    </w:p>
    <w:sectPr w:rsidR="00A34CF2">
      <w:pgSz w:w="11906" w:h="16838"/>
      <w:pgMar w:top="1701" w:right="1417" w:bottom="1417" w:left="1417" w:header="851" w:footer="454" w:gutter="283"/>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997" w:rsidRDefault="00A52997">
      <w:r>
        <w:separator/>
      </w:r>
    </w:p>
  </w:endnote>
  <w:endnote w:type="continuationSeparator" w:id="0">
    <w:p w:rsidR="00A52997" w:rsidRDefault="00A5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CF2" w:rsidRDefault="00A34CF2">
    <w:pPr>
      <w:pStyle w:val="a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CF2" w:rsidRDefault="00A34CF2">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997" w:rsidRDefault="00A52997">
      <w:r>
        <w:separator/>
      </w:r>
    </w:p>
  </w:footnote>
  <w:footnote w:type="continuationSeparator" w:id="0">
    <w:p w:rsidR="00A52997" w:rsidRDefault="00A52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CF2" w:rsidRDefault="00A34CF2">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BFBC62"/>
    <w:multiLevelType w:val="singleLevel"/>
    <w:tmpl w:val="F7BFBC62"/>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YjRiOTA1YzhhYTU2YTI2MDNjMjc4MDllOTYyZjMifQ=="/>
  </w:docVars>
  <w:rsids>
    <w:rsidRoot w:val="00BC651D"/>
    <w:rsid w:val="9DB7E08E"/>
    <w:rsid w:val="B7BF62DD"/>
    <w:rsid w:val="FBF5D5C1"/>
    <w:rsid w:val="00002A3E"/>
    <w:rsid w:val="00003667"/>
    <w:rsid w:val="00006784"/>
    <w:rsid w:val="00011308"/>
    <w:rsid w:val="000143AD"/>
    <w:rsid w:val="000154A0"/>
    <w:rsid w:val="00015C45"/>
    <w:rsid w:val="00015E81"/>
    <w:rsid w:val="00015EAC"/>
    <w:rsid w:val="000163FC"/>
    <w:rsid w:val="000172D0"/>
    <w:rsid w:val="00017554"/>
    <w:rsid w:val="00017D51"/>
    <w:rsid w:val="0002052B"/>
    <w:rsid w:val="00021298"/>
    <w:rsid w:val="00021EF6"/>
    <w:rsid w:val="00022AA2"/>
    <w:rsid w:val="00030D25"/>
    <w:rsid w:val="000315DA"/>
    <w:rsid w:val="0003183A"/>
    <w:rsid w:val="0003265B"/>
    <w:rsid w:val="00035378"/>
    <w:rsid w:val="00035BE9"/>
    <w:rsid w:val="00035E18"/>
    <w:rsid w:val="00036DF4"/>
    <w:rsid w:val="00040645"/>
    <w:rsid w:val="000450A0"/>
    <w:rsid w:val="00045FC7"/>
    <w:rsid w:val="00046E88"/>
    <w:rsid w:val="0005288B"/>
    <w:rsid w:val="00054DC5"/>
    <w:rsid w:val="00057FDF"/>
    <w:rsid w:val="000632E5"/>
    <w:rsid w:val="00063576"/>
    <w:rsid w:val="0006467F"/>
    <w:rsid w:val="00067EDE"/>
    <w:rsid w:val="00074DB1"/>
    <w:rsid w:val="00076C78"/>
    <w:rsid w:val="000774AB"/>
    <w:rsid w:val="00077ADA"/>
    <w:rsid w:val="000844A1"/>
    <w:rsid w:val="00090643"/>
    <w:rsid w:val="00097096"/>
    <w:rsid w:val="00097576"/>
    <w:rsid w:val="000A0B70"/>
    <w:rsid w:val="000A2A19"/>
    <w:rsid w:val="000A2DD1"/>
    <w:rsid w:val="000A574E"/>
    <w:rsid w:val="000A6313"/>
    <w:rsid w:val="000A6EFF"/>
    <w:rsid w:val="000B0F86"/>
    <w:rsid w:val="000B396F"/>
    <w:rsid w:val="000B5B03"/>
    <w:rsid w:val="000B6222"/>
    <w:rsid w:val="000B78CC"/>
    <w:rsid w:val="000C2829"/>
    <w:rsid w:val="000C298F"/>
    <w:rsid w:val="000C305A"/>
    <w:rsid w:val="000C30EE"/>
    <w:rsid w:val="000D1C80"/>
    <w:rsid w:val="000D34F7"/>
    <w:rsid w:val="000D3BC0"/>
    <w:rsid w:val="000D4A68"/>
    <w:rsid w:val="000D4C76"/>
    <w:rsid w:val="000E3FEC"/>
    <w:rsid w:val="000E72B1"/>
    <w:rsid w:val="000E7A8B"/>
    <w:rsid w:val="000F0516"/>
    <w:rsid w:val="000F07B0"/>
    <w:rsid w:val="000F0FA3"/>
    <w:rsid w:val="000F1247"/>
    <w:rsid w:val="000F6E74"/>
    <w:rsid w:val="00102C72"/>
    <w:rsid w:val="0010388A"/>
    <w:rsid w:val="00104A4D"/>
    <w:rsid w:val="00105C1F"/>
    <w:rsid w:val="00106E83"/>
    <w:rsid w:val="00107BD3"/>
    <w:rsid w:val="00115188"/>
    <w:rsid w:val="00120042"/>
    <w:rsid w:val="00120693"/>
    <w:rsid w:val="00125BD3"/>
    <w:rsid w:val="0013311E"/>
    <w:rsid w:val="001331F2"/>
    <w:rsid w:val="00133BE6"/>
    <w:rsid w:val="001353CF"/>
    <w:rsid w:val="00140B1B"/>
    <w:rsid w:val="00143807"/>
    <w:rsid w:val="00145921"/>
    <w:rsid w:val="001520F5"/>
    <w:rsid w:val="00154BF1"/>
    <w:rsid w:val="00156F2F"/>
    <w:rsid w:val="0015704B"/>
    <w:rsid w:val="00157F44"/>
    <w:rsid w:val="0016477F"/>
    <w:rsid w:val="001659AE"/>
    <w:rsid w:val="001678C7"/>
    <w:rsid w:val="0017066C"/>
    <w:rsid w:val="001719AF"/>
    <w:rsid w:val="00171B88"/>
    <w:rsid w:val="001751C6"/>
    <w:rsid w:val="00177D8A"/>
    <w:rsid w:val="001835F5"/>
    <w:rsid w:val="00183A33"/>
    <w:rsid w:val="00183CF8"/>
    <w:rsid w:val="0018647C"/>
    <w:rsid w:val="00186976"/>
    <w:rsid w:val="0019122C"/>
    <w:rsid w:val="00193482"/>
    <w:rsid w:val="001A1F3B"/>
    <w:rsid w:val="001A230F"/>
    <w:rsid w:val="001A49C9"/>
    <w:rsid w:val="001A6975"/>
    <w:rsid w:val="001A772F"/>
    <w:rsid w:val="001A7D83"/>
    <w:rsid w:val="001B48DE"/>
    <w:rsid w:val="001B4B29"/>
    <w:rsid w:val="001C01D9"/>
    <w:rsid w:val="001C544D"/>
    <w:rsid w:val="001C7F1F"/>
    <w:rsid w:val="001D007C"/>
    <w:rsid w:val="001D07B8"/>
    <w:rsid w:val="001E0C29"/>
    <w:rsid w:val="001E1952"/>
    <w:rsid w:val="001E6466"/>
    <w:rsid w:val="001E72BA"/>
    <w:rsid w:val="001E7EFC"/>
    <w:rsid w:val="001F2FC8"/>
    <w:rsid w:val="001F3643"/>
    <w:rsid w:val="001F3DB3"/>
    <w:rsid w:val="001F60D9"/>
    <w:rsid w:val="001F64E0"/>
    <w:rsid w:val="00202B23"/>
    <w:rsid w:val="00202BA5"/>
    <w:rsid w:val="00203DF9"/>
    <w:rsid w:val="0021171C"/>
    <w:rsid w:val="002126AA"/>
    <w:rsid w:val="00212E7D"/>
    <w:rsid w:val="00214E7A"/>
    <w:rsid w:val="00214FC4"/>
    <w:rsid w:val="00215019"/>
    <w:rsid w:val="002215CD"/>
    <w:rsid w:val="002259DB"/>
    <w:rsid w:val="00226FD1"/>
    <w:rsid w:val="002278CD"/>
    <w:rsid w:val="00230741"/>
    <w:rsid w:val="002368EF"/>
    <w:rsid w:val="00236A8B"/>
    <w:rsid w:val="0024305A"/>
    <w:rsid w:val="00247A9A"/>
    <w:rsid w:val="00250821"/>
    <w:rsid w:val="002529D4"/>
    <w:rsid w:val="002535A8"/>
    <w:rsid w:val="00253B93"/>
    <w:rsid w:val="0025500D"/>
    <w:rsid w:val="00270302"/>
    <w:rsid w:val="00270F1E"/>
    <w:rsid w:val="002722F9"/>
    <w:rsid w:val="00272DD8"/>
    <w:rsid w:val="0027457B"/>
    <w:rsid w:val="002758B3"/>
    <w:rsid w:val="002770FE"/>
    <w:rsid w:val="00277373"/>
    <w:rsid w:val="00287F53"/>
    <w:rsid w:val="00292502"/>
    <w:rsid w:val="0029391B"/>
    <w:rsid w:val="002940AB"/>
    <w:rsid w:val="00294C4E"/>
    <w:rsid w:val="002A18B6"/>
    <w:rsid w:val="002A2A38"/>
    <w:rsid w:val="002B15FA"/>
    <w:rsid w:val="002B2424"/>
    <w:rsid w:val="002B2C99"/>
    <w:rsid w:val="002B33B2"/>
    <w:rsid w:val="002B3436"/>
    <w:rsid w:val="002B52F9"/>
    <w:rsid w:val="002C056E"/>
    <w:rsid w:val="002C3861"/>
    <w:rsid w:val="002C7FD0"/>
    <w:rsid w:val="002D3A13"/>
    <w:rsid w:val="002D43A0"/>
    <w:rsid w:val="002D6855"/>
    <w:rsid w:val="002D795E"/>
    <w:rsid w:val="002E1C8D"/>
    <w:rsid w:val="002E4EBE"/>
    <w:rsid w:val="002E5411"/>
    <w:rsid w:val="002E5E11"/>
    <w:rsid w:val="002E7BDA"/>
    <w:rsid w:val="002F1F67"/>
    <w:rsid w:val="002F2A8E"/>
    <w:rsid w:val="002F3D65"/>
    <w:rsid w:val="002F4377"/>
    <w:rsid w:val="002F7CE2"/>
    <w:rsid w:val="002F7E12"/>
    <w:rsid w:val="003016B1"/>
    <w:rsid w:val="00301ABB"/>
    <w:rsid w:val="0030620D"/>
    <w:rsid w:val="00316817"/>
    <w:rsid w:val="00320E8F"/>
    <w:rsid w:val="00321F93"/>
    <w:rsid w:val="00324F88"/>
    <w:rsid w:val="00325A9B"/>
    <w:rsid w:val="00327721"/>
    <w:rsid w:val="00327C8A"/>
    <w:rsid w:val="00327FE0"/>
    <w:rsid w:val="00331655"/>
    <w:rsid w:val="003353D9"/>
    <w:rsid w:val="00337D54"/>
    <w:rsid w:val="00342D57"/>
    <w:rsid w:val="0034502A"/>
    <w:rsid w:val="00345E42"/>
    <w:rsid w:val="00346B43"/>
    <w:rsid w:val="0034738F"/>
    <w:rsid w:val="00350A42"/>
    <w:rsid w:val="003606A5"/>
    <w:rsid w:val="003632C8"/>
    <w:rsid w:val="00365178"/>
    <w:rsid w:val="00365C71"/>
    <w:rsid w:val="0036775C"/>
    <w:rsid w:val="00371594"/>
    <w:rsid w:val="003726DF"/>
    <w:rsid w:val="00373A53"/>
    <w:rsid w:val="00383D3E"/>
    <w:rsid w:val="00386E68"/>
    <w:rsid w:val="00387DC9"/>
    <w:rsid w:val="00391FFA"/>
    <w:rsid w:val="0039235D"/>
    <w:rsid w:val="003931B9"/>
    <w:rsid w:val="00393931"/>
    <w:rsid w:val="00393CE0"/>
    <w:rsid w:val="003A0B61"/>
    <w:rsid w:val="003A0D9D"/>
    <w:rsid w:val="003A106A"/>
    <w:rsid w:val="003A1DAF"/>
    <w:rsid w:val="003A2241"/>
    <w:rsid w:val="003A5AA4"/>
    <w:rsid w:val="003B172F"/>
    <w:rsid w:val="003B3675"/>
    <w:rsid w:val="003B413C"/>
    <w:rsid w:val="003C23AA"/>
    <w:rsid w:val="003C4F2D"/>
    <w:rsid w:val="003C7164"/>
    <w:rsid w:val="003D3D31"/>
    <w:rsid w:val="003D4175"/>
    <w:rsid w:val="003D7002"/>
    <w:rsid w:val="003E07E5"/>
    <w:rsid w:val="003E255D"/>
    <w:rsid w:val="003E525C"/>
    <w:rsid w:val="003E62DE"/>
    <w:rsid w:val="003F01D1"/>
    <w:rsid w:val="003F063F"/>
    <w:rsid w:val="003F7066"/>
    <w:rsid w:val="003F71CA"/>
    <w:rsid w:val="003F722A"/>
    <w:rsid w:val="003F75D6"/>
    <w:rsid w:val="003F78D8"/>
    <w:rsid w:val="00402214"/>
    <w:rsid w:val="00404392"/>
    <w:rsid w:val="00404C2E"/>
    <w:rsid w:val="00406744"/>
    <w:rsid w:val="00410CD2"/>
    <w:rsid w:val="00411A7D"/>
    <w:rsid w:val="00412A3B"/>
    <w:rsid w:val="00414681"/>
    <w:rsid w:val="004150FD"/>
    <w:rsid w:val="004170CF"/>
    <w:rsid w:val="00420033"/>
    <w:rsid w:val="004219D0"/>
    <w:rsid w:val="00422C48"/>
    <w:rsid w:val="0042340E"/>
    <w:rsid w:val="0043242D"/>
    <w:rsid w:val="00435FE6"/>
    <w:rsid w:val="004377DE"/>
    <w:rsid w:val="00450DC5"/>
    <w:rsid w:val="00450E4B"/>
    <w:rsid w:val="0045130C"/>
    <w:rsid w:val="004531EF"/>
    <w:rsid w:val="0045365B"/>
    <w:rsid w:val="00455E30"/>
    <w:rsid w:val="0045634A"/>
    <w:rsid w:val="00456405"/>
    <w:rsid w:val="00461165"/>
    <w:rsid w:val="00461B79"/>
    <w:rsid w:val="0046209E"/>
    <w:rsid w:val="00462E01"/>
    <w:rsid w:val="00464505"/>
    <w:rsid w:val="00465DF3"/>
    <w:rsid w:val="0047676E"/>
    <w:rsid w:val="004825D9"/>
    <w:rsid w:val="0048473A"/>
    <w:rsid w:val="004854B0"/>
    <w:rsid w:val="0048616B"/>
    <w:rsid w:val="00494BD2"/>
    <w:rsid w:val="00497E0E"/>
    <w:rsid w:val="004A09A0"/>
    <w:rsid w:val="004A23BD"/>
    <w:rsid w:val="004A423B"/>
    <w:rsid w:val="004A6278"/>
    <w:rsid w:val="004A6983"/>
    <w:rsid w:val="004B0708"/>
    <w:rsid w:val="004B1494"/>
    <w:rsid w:val="004B6708"/>
    <w:rsid w:val="004C3AC9"/>
    <w:rsid w:val="004C615E"/>
    <w:rsid w:val="004C79BB"/>
    <w:rsid w:val="004D0F5A"/>
    <w:rsid w:val="004D2786"/>
    <w:rsid w:val="004D308E"/>
    <w:rsid w:val="004D71DA"/>
    <w:rsid w:val="004D7AE9"/>
    <w:rsid w:val="004E3A59"/>
    <w:rsid w:val="004E4D69"/>
    <w:rsid w:val="004E4E5F"/>
    <w:rsid w:val="004E5D4D"/>
    <w:rsid w:val="004E78C8"/>
    <w:rsid w:val="004E7A2D"/>
    <w:rsid w:val="004F2638"/>
    <w:rsid w:val="004F2976"/>
    <w:rsid w:val="004F6B36"/>
    <w:rsid w:val="004F7F1C"/>
    <w:rsid w:val="00500E77"/>
    <w:rsid w:val="005022BC"/>
    <w:rsid w:val="00502E31"/>
    <w:rsid w:val="0050653C"/>
    <w:rsid w:val="00511723"/>
    <w:rsid w:val="00511DBE"/>
    <w:rsid w:val="00515162"/>
    <w:rsid w:val="00517356"/>
    <w:rsid w:val="005177DD"/>
    <w:rsid w:val="00522DDD"/>
    <w:rsid w:val="00524171"/>
    <w:rsid w:val="005259AE"/>
    <w:rsid w:val="00525D94"/>
    <w:rsid w:val="00527F95"/>
    <w:rsid w:val="00534213"/>
    <w:rsid w:val="00534230"/>
    <w:rsid w:val="00535A84"/>
    <w:rsid w:val="005362FC"/>
    <w:rsid w:val="005403C2"/>
    <w:rsid w:val="00540D9D"/>
    <w:rsid w:val="0054616D"/>
    <w:rsid w:val="00550616"/>
    <w:rsid w:val="00557047"/>
    <w:rsid w:val="00560CE2"/>
    <w:rsid w:val="00566C7B"/>
    <w:rsid w:val="005717E8"/>
    <w:rsid w:val="00572CAA"/>
    <w:rsid w:val="00573D65"/>
    <w:rsid w:val="00574A4F"/>
    <w:rsid w:val="00575EF0"/>
    <w:rsid w:val="0057631E"/>
    <w:rsid w:val="00577CE9"/>
    <w:rsid w:val="0058137F"/>
    <w:rsid w:val="0058290C"/>
    <w:rsid w:val="00585983"/>
    <w:rsid w:val="00590C94"/>
    <w:rsid w:val="00592199"/>
    <w:rsid w:val="0059424D"/>
    <w:rsid w:val="005969E6"/>
    <w:rsid w:val="005A16D8"/>
    <w:rsid w:val="005A16DB"/>
    <w:rsid w:val="005A1AD6"/>
    <w:rsid w:val="005C2A3E"/>
    <w:rsid w:val="005C726D"/>
    <w:rsid w:val="005D106B"/>
    <w:rsid w:val="005D17FC"/>
    <w:rsid w:val="005D48B8"/>
    <w:rsid w:val="005D591F"/>
    <w:rsid w:val="005D77F6"/>
    <w:rsid w:val="005E387D"/>
    <w:rsid w:val="005E7B6E"/>
    <w:rsid w:val="005F08E3"/>
    <w:rsid w:val="005F2996"/>
    <w:rsid w:val="005F2B73"/>
    <w:rsid w:val="005F2C04"/>
    <w:rsid w:val="005F4F01"/>
    <w:rsid w:val="00603C72"/>
    <w:rsid w:val="00605B2B"/>
    <w:rsid w:val="006134D2"/>
    <w:rsid w:val="00615822"/>
    <w:rsid w:val="0061658C"/>
    <w:rsid w:val="00620179"/>
    <w:rsid w:val="00620440"/>
    <w:rsid w:val="00621C70"/>
    <w:rsid w:val="00622471"/>
    <w:rsid w:val="00627062"/>
    <w:rsid w:val="006303F1"/>
    <w:rsid w:val="0063130C"/>
    <w:rsid w:val="006341E3"/>
    <w:rsid w:val="0063484E"/>
    <w:rsid w:val="006367A8"/>
    <w:rsid w:val="00637452"/>
    <w:rsid w:val="006460AF"/>
    <w:rsid w:val="006509DA"/>
    <w:rsid w:val="00651C1B"/>
    <w:rsid w:val="00651D46"/>
    <w:rsid w:val="00652138"/>
    <w:rsid w:val="006535ED"/>
    <w:rsid w:val="00655751"/>
    <w:rsid w:val="00655993"/>
    <w:rsid w:val="006607AD"/>
    <w:rsid w:val="00660925"/>
    <w:rsid w:val="0066305E"/>
    <w:rsid w:val="00663698"/>
    <w:rsid w:val="00672F7A"/>
    <w:rsid w:val="00675116"/>
    <w:rsid w:val="006751EC"/>
    <w:rsid w:val="006758CE"/>
    <w:rsid w:val="00676E03"/>
    <w:rsid w:val="006836C5"/>
    <w:rsid w:val="00684FB2"/>
    <w:rsid w:val="006850FE"/>
    <w:rsid w:val="0068523C"/>
    <w:rsid w:val="00690561"/>
    <w:rsid w:val="006936C3"/>
    <w:rsid w:val="006944B3"/>
    <w:rsid w:val="00697988"/>
    <w:rsid w:val="006A104A"/>
    <w:rsid w:val="006A4444"/>
    <w:rsid w:val="006A4F18"/>
    <w:rsid w:val="006A55A4"/>
    <w:rsid w:val="006B08C9"/>
    <w:rsid w:val="006B2CA4"/>
    <w:rsid w:val="006B3F66"/>
    <w:rsid w:val="006B4076"/>
    <w:rsid w:val="006B45E8"/>
    <w:rsid w:val="006B537B"/>
    <w:rsid w:val="006B6DE6"/>
    <w:rsid w:val="006B7BA6"/>
    <w:rsid w:val="006C6F99"/>
    <w:rsid w:val="006C783D"/>
    <w:rsid w:val="006D20B1"/>
    <w:rsid w:val="006D5B1D"/>
    <w:rsid w:val="006D77CB"/>
    <w:rsid w:val="006E6D80"/>
    <w:rsid w:val="006F2582"/>
    <w:rsid w:val="006F3563"/>
    <w:rsid w:val="006F42C5"/>
    <w:rsid w:val="006F4804"/>
    <w:rsid w:val="006F49BA"/>
    <w:rsid w:val="006F7BE1"/>
    <w:rsid w:val="007024CD"/>
    <w:rsid w:val="007051A7"/>
    <w:rsid w:val="00710658"/>
    <w:rsid w:val="007110EC"/>
    <w:rsid w:val="00711354"/>
    <w:rsid w:val="007154FA"/>
    <w:rsid w:val="00716166"/>
    <w:rsid w:val="00716538"/>
    <w:rsid w:val="00716BE9"/>
    <w:rsid w:val="00720A85"/>
    <w:rsid w:val="007220BD"/>
    <w:rsid w:val="0072496A"/>
    <w:rsid w:val="00726C55"/>
    <w:rsid w:val="00731AF6"/>
    <w:rsid w:val="00734857"/>
    <w:rsid w:val="00734EA1"/>
    <w:rsid w:val="007377E4"/>
    <w:rsid w:val="00740B23"/>
    <w:rsid w:val="0074132E"/>
    <w:rsid w:val="00743883"/>
    <w:rsid w:val="007463D9"/>
    <w:rsid w:val="00747CE0"/>
    <w:rsid w:val="00747EC9"/>
    <w:rsid w:val="007522F9"/>
    <w:rsid w:val="00753687"/>
    <w:rsid w:val="00756962"/>
    <w:rsid w:val="007578B1"/>
    <w:rsid w:val="00770041"/>
    <w:rsid w:val="00771EA7"/>
    <w:rsid w:val="007807F8"/>
    <w:rsid w:val="007872F7"/>
    <w:rsid w:val="007877D0"/>
    <w:rsid w:val="00796FBE"/>
    <w:rsid w:val="007A0081"/>
    <w:rsid w:val="007A310E"/>
    <w:rsid w:val="007A56B4"/>
    <w:rsid w:val="007A6856"/>
    <w:rsid w:val="007A7B8D"/>
    <w:rsid w:val="007B42B1"/>
    <w:rsid w:val="007C0F67"/>
    <w:rsid w:val="007C1C96"/>
    <w:rsid w:val="007C3163"/>
    <w:rsid w:val="007C4393"/>
    <w:rsid w:val="007C43EE"/>
    <w:rsid w:val="007D16FE"/>
    <w:rsid w:val="007D2A99"/>
    <w:rsid w:val="007D6C58"/>
    <w:rsid w:val="007E4AA1"/>
    <w:rsid w:val="007F03B2"/>
    <w:rsid w:val="007F2FA8"/>
    <w:rsid w:val="007F66A9"/>
    <w:rsid w:val="00807AE7"/>
    <w:rsid w:val="00813332"/>
    <w:rsid w:val="00816C36"/>
    <w:rsid w:val="00823024"/>
    <w:rsid w:val="00831397"/>
    <w:rsid w:val="0083158C"/>
    <w:rsid w:val="008335B5"/>
    <w:rsid w:val="0083586A"/>
    <w:rsid w:val="00840D5A"/>
    <w:rsid w:val="00843A41"/>
    <w:rsid w:val="00843C72"/>
    <w:rsid w:val="00844968"/>
    <w:rsid w:val="00845369"/>
    <w:rsid w:val="00851635"/>
    <w:rsid w:val="00852B75"/>
    <w:rsid w:val="0086053C"/>
    <w:rsid w:val="00860843"/>
    <w:rsid w:val="00860AEB"/>
    <w:rsid w:val="00861073"/>
    <w:rsid w:val="00865980"/>
    <w:rsid w:val="00870C72"/>
    <w:rsid w:val="00882905"/>
    <w:rsid w:val="00884F9B"/>
    <w:rsid w:val="00885637"/>
    <w:rsid w:val="00886B7B"/>
    <w:rsid w:val="008875FF"/>
    <w:rsid w:val="00887806"/>
    <w:rsid w:val="00887B81"/>
    <w:rsid w:val="0089159E"/>
    <w:rsid w:val="00892283"/>
    <w:rsid w:val="00892718"/>
    <w:rsid w:val="00893BC5"/>
    <w:rsid w:val="00895FBD"/>
    <w:rsid w:val="008A1155"/>
    <w:rsid w:val="008A36DE"/>
    <w:rsid w:val="008A5503"/>
    <w:rsid w:val="008A7A3D"/>
    <w:rsid w:val="008C0FE8"/>
    <w:rsid w:val="008C1192"/>
    <w:rsid w:val="008C31B0"/>
    <w:rsid w:val="008D1AC1"/>
    <w:rsid w:val="008D2D04"/>
    <w:rsid w:val="008D35FE"/>
    <w:rsid w:val="008D3C79"/>
    <w:rsid w:val="008D65E3"/>
    <w:rsid w:val="008D7722"/>
    <w:rsid w:val="008E01D8"/>
    <w:rsid w:val="008E0A9E"/>
    <w:rsid w:val="008E5199"/>
    <w:rsid w:val="008E5D26"/>
    <w:rsid w:val="008E73D7"/>
    <w:rsid w:val="008F0423"/>
    <w:rsid w:val="008F0AD0"/>
    <w:rsid w:val="008F4012"/>
    <w:rsid w:val="008F58C7"/>
    <w:rsid w:val="008F6786"/>
    <w:rsid w:val="00901971"/>
    <w:rsid w:val="00902DCA"/>
    <w:rsid w:val="0091222D"/>
    <w:rsid w:val="00914A30"/>
    <w:rsid w:val="00915870"/>
    <w:rsid w:val="00916F13"/>
    <w:rsid w:val="00920468"/>
    <w:rsid w:val="00922B76"/>
    <w:rsid w:val="00926F5C"/>
    <w:rsid w:val="009343CC"/>
    <w:rsid w:val="00940CEB"/>
    <w:rsid w:val="00943138"/>
    <w:rsid w:val="00944230"/>
    <w:rsid w:val="00944B6E"/>
    <w:rsid w:val="00944DC4"/>
    <w:rsid w:val="0094592C"/>
    <w:rsid w:val="00946860"/>
    <w:rsid w:val="00947850"/>
    <w:rsid w:val="0095193E"/>
    <w:rsid w:val="009618CE"/>
    <w:rsid w:val="00962C4B"/>
    <w:rsid w:val="00964E64"/>
    <w:rsid w:val="009702FC"/>
    <w:rsid w:val="00970CC5"/>
    <w:rsid w:val="00972874"/>
    <w:rsid w:val="0097289E"/>
    <w:rsid w:val="00977C50"/>
    <w:rsid w:val="00980804"/>
    <w:rsid w:val="00980F48"/>
    <w:rsid w:val="00981A44"/>
    <w:rsid w:val="00983641"/>
    <w:rsid w:val="00983FAF"/>
    <w:rsid w:val="009862DA"/>
    <w:rsid w:val="009869EC"/>
    <w:rsid w:val="00990F1A"/>
    <w:rsid w:val="009911C8"/>
    <w:rsid w:val="0099174D"/>
    <w:rsid w:val="00991771"/>
    <w:rsid w:val="00991E29"/>
    <w:rsid w:val="00997C75"/>
    <w:rsid w:val="00997F2B"/>
    <w:rsid w:val="009A3392"/>
    <w:rsid w:val="009A4075"/>
    <w:rsid w:val="009A444A"/>
    <w:rsid w:val="009A54C1"/>
    <w:rsid w:val="009A575D"/>
    <w:rsid w:val="009A751D"/>
    <w:rsid w:val="009B1E3D"/>
    <w:rsid w:val="009B3811"/>
    <w:rsid w:val="009B3EBD"/>
    <w:rsid w:val="009C31AD"/>
    <w:rsid w:val="009C7C4B"/>
    <w:rsid w:val="009D38B2"/>
    <w:rsid w:val="009D72A3"/>
    <w:rsid w:val="009E2291"/>
    <w:rsid w:val="009E659B"/>
    <w:rsid w:val="009E6BAA"/>
    <w:rsid w:val="009E6D54"/>
    <w:rsid w:val="009F179B"/>
    <w:rsid w:val="009F76F6"/>
    <w:rsid w:val="00A037D0"/>
    <w:rsid w:val="00A0799B"/>
    <w:rsid w:val="00A11C92"/>
    <w:rsid w:val="00A12724"/>
    <w:rsid w:val="00A24EAD"/>
    <w:rsid w:val="00A305F2"/>
    <w:rsid w:val="00A3164C"/>
    <w:rsid w:val="00A332BF"/>
    <w:rsid w:val="00A34CF2"/>
    <w:rsid w:val="00A35F3F"/>
    <w:rsid w:val="00A36CD4"/>
    <w:rsid w:val="00A41A95"/>
    <w:rsid w:val="00A42EFC"/>
    <w:rsid w:val="00A431D5"/>
    <w:rsid w:val="00A46CF0"/>
    <w:rsid w:val="00A52997"/>
    <w:rsid w:val="00A531BB"/>
    <w:rsid w:val="00A55A43"/>
    <w:rsid w:val="00A567C4"/>
    <w:rsid w:val="00A5682F"/>
    <w:rsid w:val="00A57826"/>
    <w:rsid w:val="00A60916"/>
    <w:rsid w:val="00A64A28"/>
    <w:rsid w:val="00A64C7C"/>
    <w:rsid w:val="00A706E4"/>
    <w:rsid w:val="00A711C8"/>
    <w:rsid w:val="00A72026"/>
    <w:rsid w:val="00A7632D"/>
    <w:rsid w:val="00A87A60"/>
    <w:rsid w:val="00A87B5F"/>
    <w:rsid w:val="00AA2080"/>
    <w:rsid w:val="00AA5F33"/>
    <w:rsid w:val="00AA6F86"/>
    <w:rsid w:val="00AB345F"/>
    <w:rsid w:val="00AB5554"/>
    <w:rsid w:val="00AB58E6"/>
    <w:rsid w:val="00AC1912"/>
    <w:rsid w:val="00AC1990"/>
    <w:rsid w:val="00AC581D"/>
    <w:rsid w:val="00AC71E7"/>
    <w:rsid w:val="00AC7E54"/>
    <w:rsid w:val="00AD74C7"/>
    <w:rsid w:val="00AE0AD9"/>
    <w:rsid w:val="00AE19DA"/>
    <w:rsid w:val="00AE2F61"/>
    <w:rsid w:val="00AE4577"/>
    <w:rsid w:val="00AE4E11"/>
    <w:rsid w:val="00AE61A2"/>
    <w:rsid w:val="00AE7A44"/>
    <w:rsid w:val="00AF0B54"/>
    <w:rsid w:val="00AF13D7"/>
    <w:rsid w:val="00AF4518"/>
    <w:rsid w:val="00B007C3"/>
    <w:rsid w:val="00B00B02"/>
    <w:rsid w:val="00B07FC6"/>
    <w:rsid w:val="00B15D96"/>
    <w:rsid w:val="00B15E32"/>
    <w:rsid w:val="00B16128"/>
    <w:rsid w:val="00B1700B"/>
    <w:rsid w:val="00B222E2"/>
    <w:rsid w:val="00B248F4"/>
    <w:rsid w:val="00B26C15"/>
    <w:rsid w:val="00B30EB7"/>
    <w:rsid w:val="00B31F3B"/>
    <w:rsid w:val="00B333ED"/>
    <w:rsid w:val="00B40A38"/>
    <w:rsid w:val="00B41B15"/>
    <w:rsid w:val="00B42BE4"/>
    <w:rsid w:val="00B4309E"/>
    <w:rsid w:val="00B51D4D"/>
    <w:rsid w:val="00B51F48"/>
    <w:rsid w:val="00B52DA4"/>
    <w:rsid w:val="00B54632"/>
    <w:rsid w:val="00B55E43"/>
    <w:rsid w:val="00B56DDD"/>
    <w:rsid w:val="00B61322"/>
    <w:rsid w:val="00B62317"/>
    <w:rsid w:val="00B66EFB"/>
    <w:rsid w:val="00B770E7"/>
    <w:rsid w:val="00B8202C"/>
    <w:rsid w:val="00B82572"/>
    <w:rsid w:val="00B8292E"/>
    <w:rsid w:val="00B830B2"/>
    <w:rsid w:val="00B83989"/>
    <w:rsid w:val="00B8601F"/>
    <w:rsid w:val="00B87995"/>
    <w:rsid w:val="00B879C1"/>
    <w:rsid w:val="00B87F50"/>
    <w:rsid w:val="00B87F63"/>
    <w:rsid w:val="00B9016D"/>
    <w:rsid w:val="00B96475"/>
    <w:rsid w:val="00B973E0"/>
    <w:rsid w:val="00BB063D"/>
    <w:rsid w:val="00BC0FF0"/>
    <w:rsid w:val="00BC26D7"/>
    <w:rsid w:val="00BC3569"/>
    <w:rsid w:val="00BC5168"/>
    <w:rsid w:val="00BC5C62"/>
    <w:rsid w:val="00BC651D"/>
    <w:rsid w:val="00BE3101"/>
    <w:rsid w:val="00BE33AB"/>
    <w:rsid w:val="00BE65BF"/>
    <w:rsid w:val="00BF1202"/>
    <w:rsid w:val="00BF23B0"/>
    <w:rsid w:val="00BF2750"/>
    <w:rsid w:val="00BF40B3"/>
    <w:rsid w:val="00BF4338"/>
    <w:rsid w:val="00BF4588"/>
    <w:rsid w:val="00C01999"/>
    <w:rsid w:val="00C0560C"/>
    <w:rsid w:val="00C1189C"/>
    <w:rsid w:val="00C16644"/>
    <w:rsid w:val="00C20807"/>
    <w:rsid w:val="00C233F4"/>
    <w:rsid w:val="00C24A55"/>
    <w:rsid w:val="00C24E06"/>
    <w:rsid w:val="00C25889"/>
    <w:rsid w:val="00C261ED"/>
    <w:rsid w:val="00C277CF"/>
    <w:rsid w:val="00C27AB8"/>
    <w:rsid w:val="00C30BCF"/>
    <w:rsid w:val="00C322AF"/>
    <w:rsid w:val="00C33621"/>
    <w:rsid w:val="00C37046"/>
    <w:rsid w:val="00C37E73"/>
    <w:rsid w:val="00C431F4"/>
    <w:rsid w:val="00C44038"/>
    <w:rsid w:val="00C4408B"/>
    <w:rsid w:val="00C464C8"/>
    <w:rsid w:val="00C47400"/>
    <w:rsid w:val="00C47FF8"/>
    <w:rsid w:val="00C52D34"/>
    <w:rsid w:val="00C53AD4"/>
    <w:rsid w:val="00C55FC5"/>
    <w:rsid w:val="00C56A3B"/>
    <w:rsid w:val="00C5747C"/>
    <w:rsid w:val="00C6185A"/>
    <w:rsid w:val="00C61C8C"/>
    <w:rsid w:val="00C71FC4"/>
    <w:rsid w:val="00C725C0"/>
    <w:rsid w:val="00C745A1"/>
    <w:rsid w:val="00C7771E"/>
    <w:rsid w:val="00C77DEB"/>
    <w:rsid w:val="00C81380"/>
    <w:rsid w:val="00C83F63"/>
    <w:rsid w:val="00C842A8"/>
    <w:rsid w:val="00C84E07"/>
    <w:rsid w:val="00C878BB"/>
    <w:rsid w:val="00C92455"/>
    <w:rsid w:val="00C94C1C"/>
    <w:rsid w:val="00CA0CFF"/>
    <w:rsid w:val="00CA13A2"/>
    <w:rsid w:val="00CA1F8A"/>
    <w:rsid w:val="00CA204D"/>
    <w:rsid w:val="00CA76D6"/>
    <w:rsid w:val="00CA7F59"/>
    <w:rsid w:val="00CB18F7"/>
    <w:rsid w:val="00CB681E"/>
    <w:rsid w:val="00CC1FAD"/>
    <w:rsid w:val="00CC341B"/>
    <w:rsid w:val="00CC5374"/>
    <w:rsid w:val="00CD7194"/>
    <w:rsid w:val="00CE3E39"/>
    <w:rsid w:val="00CE72A5"/>
    <w:rsid w:val="00CE751C"/>
    <w:rsid w:val="00CF296A"/>
    <w:rsid w:val="00CF3496"/>
    <w:rsid w:val="00CF5B6F"/>
    <w:rsid w:val="00CF5FD5"/>
    <w:rsid w:val="00CF65E1"/>
    <w:rsid w:val="00D01708"/>
    <w:rsid w:val="00D02117"/>
    <w:rsid w:val="00D050BD"/>
    <w:rsid w:val="00D12C36"/>
    <w:rsid w:val="00D2068F"/>
    <w:rsid w:val="00D20783"/>
    <w:rsid w:val="00D22A83"/>
    <w:rsid w:val="00D25931"/>
    <w:rsid w:val="00D26558"/>
    <w:rsid w:val="00D2706E"/>
    <w:rsid w:val="00D2734B"/>
    <w:rsid w:val="00D2751D"/>
    <w:rsid w:val="00D346F8"/>
    <w:rsid w:val="00D373C7"/>
    <w:rsid w:val="00D45CE1"/>
    <w:rsid w:val="00D47022"/>
    <w:rsid w:val="00D502F2"/>
    <w:rsid w:val="00D560AA"/>
    <w:rsid w:val="00D603A4"/>
    <w:rsid w:val="00D61548"/>
    <w:rsid w:val="00D629FC"/>
    <w:rsid w:val="00D634C5"/>
    <w:rsid w:val="00D63C87"/>
    <w:rsid w:val="00D64116"/>
    <w:rsid w:val="00D6419E"/>
    <w:rsid w:val="00D6594F"/>
    <w:rsid w:val="00D71A30"/>
    <w:rsid w:val="00D724E8"/>
    <w:rsid w:val="00D73EB5"/>
    <w:rsid w:val="00D82C4D"/>
    <w:rsid w:val="00D832C0"/>
    <w:rsid w:val="00D8642F"/>
    <w:rsid w:val="00D90DBB"/>
    <w:rsid w:val="00D923CD"/>
    <w:rsid w:val="00D952F4"/>
    <w:rsid w:val="00D96226"/>
    <w:rsid w:val="00DA22F4"/>
    <w:rsid w:val="00DA3E0E"/>
    <w:rsid w:val="00DB2BD3"/>
    <w:rsid w:val="00DB3ECB"/>
    <w:rsid w:val="00DB4CBB"/>
    <w:rsid w:val="00DB53FD"/>
    <w:rsid w:val="00DC18CE"/>
    <w:rsid w:val="00DC1E9B"/>
    <w:rsid w:val="00DC20C3"/>
    <w:rsid w:val="00DC452F"/>
    <w:rsid w:val="00DC4F0D"/>
    <w:rsid w:val="00DC540E"/>
    <w:rsid w:val="00DC58FA"/>
    <w:rsid w:val="00DC69AE"/>
    <w:rsid w:val="00DD2673"/>
    <w:rsid w:val="00DD527C"/>
    <w:rsid w:val="00DD5403"/>
    <w:rsid w:val="00DD789E"/>
    <w:rsid w:val="00DD7DF2"/>
    <w:rsid w:val="00DE16AF"/>
    <w:rsid w:val="00DE5EDE"/>
    <w:rsid w:val="00DE63F7"/>
    <w:rsid w:val="00DF1600"/>
    <w:rsid w:val="00E0549B"/>
    <w:rsid w:val="00E111D7"/>
    <w:rsid w:val="00E11B92"/>
    <w:rsid w:val="00E138E2"/>
    <w:rsid w:val="00E14F10"/>
    <w:rsid w:val="00E15CFB"/>
    <w:rsid w:val="00E17900"/>
    <w:rsid w:val="00E220BB"/>
    <w:rsid w:val="00E222E0"/>
    <w:rsid w:val="00E22855"/>
    <w:rsid w:val="00E24731"/>
    <w:rsid w:val="00E26B4B"/>
    <w:rsid w:val="00E26C18"/>
    <w:rsid w:val="00E27C16"/>
    <w:rsid w:val="00E366EB"/>
    <w:rsid w:val="00E409AA"/>
    <w:rsid w:val="00E501C1"/>
    <w:rsid w:val="00E52765"/>
    <w:rsid w:val="00E5278D"/>
    <w:rsid w:val="00E560AF"/>
    <w:rsid w:val="00E5726C"/>
    <w:rsid w:val="00E574CE"/>
    <w:rsid w:val="00E61B0B"/>
    <w:rsid w:val="00E626D4"/>
    <w:rsid w:val="00E62D36"/>
    <w:rsid w:val="00E64A03"/>
    <w:rsid w:val="00E65549"/>
    <w:rsid w:val="00E75D91"/>
    <w:rsid w:val="00E800ED"/>
    <w:rsid w:val="00E802BE"/>
    <w:rsid w:val="00E80CEE"/>
    <w:rsid w:val="00E819E0"/>
    <w:rsid w:val="00E90521"/>
    <w:rsid w:val="00E94787"/>
    <w:rsid w:val="00E9593C"/>
    <w:rsid w:val="00E96112"/>
    <w:rsid w:val="00E9704F"/>
    <w:rsid w:val="00E97872"/>
    <w:rsid w:val="00EA03F9"/>
    <w:rsid w:val="00EA0BF8"/>
    <w:rsid w:val="00EA124D"/>
    <w:rsid w:val="00EA768B"/>
    <w:rsid w:val="00EA7B4F"/>
    <w:rsid w:val="00EB0149"/>
    <w:rsid w:val="00EB0E0A"/>
    <w:rsid w:val="00EB22E0"/>
    <w:rsid w:val="00EB4002"/>
    <w:rsid w:val="00EB5810"/>
    <w:rsid w:val="00EC1536"/>
    <w:rsid w:val="00EC38E6"/>
    <w:rsid w:val="00ED3D92"/>
    <w:rsid w:val="00ED6228"/>
    <w:rsid w:val="00ED76AF"/>
    <w:rsid w:val="00EE1457"/>
    <w:rsid w:val="00EE5164"/>
    <w:rsid w:val="00EE5FDF"/>
    <w:rsid w:val="00EE671C"/>
    <w:rsid w:val="00EF1A44"/>
    <w:rsid w:val="00EF23DD"/>
    <w:rsid w:val="00EF29BD"/>
    <w:rsid w:val="00EF5809"/>
    <w:rsid w:val="00EF70EA"/>
    <w:rsid w:val="00EF735A"/>
    <w:rsid w:val="00F01550"/>
    <w:rsid w:val="00F019F5"/>
    <w:rsid w:val="00F0298E"/>
    <w:rsid w:val="00F051A8"/>
    <w:rsid w:val="00F055D6"/>
    <w:rsid w:val="00F05874"/>
    <w:rsid w:val="00F10D65"/>
    <w:rsid w:val="00F12F96"/>
    <w:rsid w:val="00F13862"/>
    <w:rsid w:val="00F20226"/>
    <w:rsid w:val="00F272EB"/>
    <w:rsid w:val="00F3123A"/>
    <w:rsid w:val="00F32577"/>
    <w:rsid w:val="00F346F2"/>
    <w:rsid w:val="00F3530C"/>
    <w:rsid w:val="00F367DA"/>
    <w:rsid w:val="00F37ADE"/>
    <w:rsid w:val="00F42C3A"/>
    <w:rsid w:val="00F46A64"/>
    <w:rsid w:val="00F4702A"/>
    <w:rsid w:val="00F50539"/>
    <w:rsid w:val="00F51153"/>
    <w:rsid w:val="00F51CA8"/>
    <w:rsid w:val="00F54C57"/>
    <w:rsid w:val="00F60F4E"/>
    <w:rsid w:val="00F62084"/>
    <w:rsid w:val="00F72C43"/>
    <w:rsid w:val="00F73F34"/>
    <w:rsid w:val="00F8325A"/>
    <w:rsid w:val="00F853BB"/>
    <w:rsid w:val="00F86C84"/>
    <w:rsid w:val="00F90A77"/>
    <w:rsid w:val="00F91F8D"/>
    <w:rsid w:val="00F9505A"/>
    <w:rsid w:val="00F9537F"/>
    <w:rsid w:val="00FA254B"/>
    <w:rsid w:val="00FA5668"/>
    <w:rsid w:val="00FA5850"/>
    <w:rsid w:val="00FB72AC"/>
    <w:rsid w:val="00FC0572"/>
    <w:rsid w:val="00FC35C2"/>
    <w:rsid w:val="00FC665D"/>
    <w:rsid w:val="00FD27A1"/>
    <w:rsid w:val="00FD51FC"/>
    <w:rsid w:val="00FD7294"/>
    <w:rsid w:val="00FE056A"/>
    <w:rsid w:val="00FE155F"/>
    <w:rsid w:val="00FE3864"/>
    <w:rsid w:val="00FE47F5"/>
    <w:rsid w:val="00FE4A90"/>
    <w:rsid w:val="00FE70D1"/>
    <w:rsid w:val="00FF0177"/>
    <w:rsid w:val="00FF0A33"/>
    <w:rsid w:val="00FF1245"/>
    <w:rsid w:val="00FF1C97"/>
    <w:rsid w:val="00FF1F67"/>
    <w:rsid w:val="05B47F69"/>
    <w:rsid w:val="069408DC"/>
    <w:rsid w:val="07F82721"/>
    <w:rsid w:val="104D284B"/>
    <w:rsid w:val="2234192D"/>
    <w:rsid w:val="24FC28E2"/>
    <w:rsid w:val="250174C1"/>
    <w:rsid w:val="268172CA"/>
    <w:rsid w:val="2A290739"/>
    <w:rsid w:val="2C380499"/>
    <w:rsid w:val="2FFD70E5"/>
    <w:rsid w:val="3099554A"/>
    <w:rsid w:val="31990970"/>
    <w:rsid w:val="36FC533E"/>
    <w:rsid w:val="3C785F45"/>
    <w:rsid w:val="3CDC01E8"/>
    <w:rsid w:val="3E775A0B"/>
    <w:rsid w:val="422A2598"/>
    <w:rsid w:val="43104E14"/>
    <w:rsid w:val="4D1F7FE8"/>
    <w:rsid w:val="51D5C690"/>
    <w:rsid w:val="532A2681"/>
    <w:rsid w:val="59B966C3"/>
    <w:rsid w:val="5D2972E4"/>
    <w:rsid w:val="5F702A21"/>
    <w:rsid w:val="5FA650F9"/>
    <w:rsid w:val="617C17FC"/>
    <w:rsid w:val="65451832"/>
    <w:rsid w:val="66782EA9"/>
    <w:rsid w:val="67842437"/>
    <w:rsid w:val="6827516E"/>
    <w:rsid w:val="6B485FE9"/>
    <w:rsid w:val="6D8D7E26"/>
    <w:rsid w:val="6DA70FF2"/>
    <w:rsid w:val="6FA06B69"/>
    <w:rsid w:val="717410B3"/>
    <w:rsid w:val="72DB08D4"/>
    <w:rsid w:val="797A39DC"/>
    <w:rsid w:val="7C3B0FE1"/>
    <w:rsid w:val="7EAF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99" w:unhideWhenUsed="0" w:qFormat="1"/>
    <w:lsdException w:name="toc 2" w:semiHidden="0" w:uiPriority="99" w:unhideWhenUsed="0" w:qFormat="1"/>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lsdException w:name="annotation text" w:locked="1" w:semiHidden="0" w:uiPriority="99" w:qFormat="1"/>
    <w:lsdException w:name="header" w:semiHidden="0" w:uiPriority="99" w:unhideWhenUsed="0" w:qFormat="1"/>
    <w:lsdException w:name="footer" w:semiHidden="0" w:uiPriority="99" w:unhideWhenUsed="0" w:qFormat="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semiHidden="0" w:uiPriority="99" w:qFormat="1"/>
    <w:lsdException w:name="line number" w:locked="1"/>
    <w:lsdException w:name="page number" w:locked="1" w:semiHidden="0" w:uiPriority="99"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semiHidden="0" w:uiPriority="99"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iPriority="99" w:unhideWhenUsed="0" w:qFormat="1"/>
    <w:lsdException w:name="FollowedHyperlink" w:semiHidden="0" w:uiPriority="99" w:unhideWhenUsed="0" w:qFormat="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uiPriority="99"/>
    <w:lsdException w:name="HTML Bottom of Form" w:uiPriority="99"/>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annotation subject" w:locked="1" w:semiHidden="0" w:uiPriority="99"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99" w:unhideWhenUsed="0" w:qFormat="1"/>
    <w:lsdException w:name="Table Grid" w:semiHidden="0"/>
    <w:lsdException w:name="Table Theme" w:locked="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paragraph" w:styleId="1">
    <w:name w:val="heading 1"/>
    <w:basedOn w:val="a"/>
    <w:next w:val="a"/>
    <w:link w:val="1Char"/>
    <w:uiPriority w:val="99"/>
    <w:qFormat/>
    <w:pPr>
      <w:keepNext/>
      <w:keepLines/>
      <w:spacing w:before="340" w:after="330" w:line="578" w:lineRule="auto"/>
      <w:jc w:val="center"/>
      <w:outlineLvl w:val="0"/>
    </w:pPr>
    <w:rPr>
      <w:rFonts w:eastAsia="华文中宋"/>
      <w:b/>
      <w:bCs/>
      <w:kern w:val="44"/>
      <w:sz w:val="36"/>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locked/>
    <w:pPr>
      <w:jc w:val="left"/>
    </w:pPr>
  </w:style>
  <w:style w:type="paragraph" w:styleId="a4">
    <w:name w:val="Date"/>
    <w:basedOn w:val="a"/>
    <w:next w:val="a"/>
    <w:link w:val="Char0"/>
    <w:autoRedefine/>
    <w:uiPriority w:val="99"/>
    <w:qFormat/>
    <w:pPr>
      <w:ind w:leftChars="2500" w:left="100"/>
    </w:pPr>
  </w:style>
  <w:style w:type="paragraph" w:styleId="a5">
    <w:name w:val="Balloon Text"/>
    <w:basedOn w:val="a"/>
    <w:link w:val="Char1"/>
    <w:autoRedefine/>
    <w:uiPriority w:val="99"/>
    <w:semiHidden/>
    <w:qFormat/>
    <w:rPr>
      <w:sz w:val="18"/>
      <w:szCs w:val="20"/>
    </w:rPr>
  </w:style>
  <w:style w:type="paragraph" w:styleId="a6">
    <w:name w:val="footer"/>
    <w:basedOn w:val="a"/>
    <w:link w:val="Char2"/>
    <w:autoRedefine/>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pPr>
      <w:tabs>
        <w:tab w:val="right" w:leader="dot" w:pos="8776"/>
      </w:tabs>
      <w:jc w:val="center"/>
    </w:pPr>
    <w:rPr>
      <w:b/>
    </w:rPr>
  </w:style>
  <w:style w:type="paragraph" w:styleId="20">
    <w:name w:val="toc 2"/>
    <w:basedOn w:val="a"/>
    <w:next w:val="a"/>
    <w:uiPriority w:val="99"/>
    <w:qFormat/>
    <w:pPr>
      <w:tabs>
        <w:tab w:val="right" w:leader="dot" w:pos="8776"/>
      </w:tabs>
      <w:spacing w:line="288" w:lineRule="auto"/>
      <w:ind w:leftChars="200" w:left="420"/>
    </w:pPr>
  </w:style>
  <w:style w:type="paragraph" w:styleId="a8">
    <w:name w:val="annotation subject"/>
    <w:basedOn w:val="a3"/>
    <w:next w:val="a3"/>
    <w:link w:val="Char4"/>
    <w:uiPriority w:val="99"/>
    <w:unhideWhenUsed/>
    <w:qFormat/>
    <w:locked/>
    <w:rPr>
      <w:b/>
      <w:bCs/>
    </w:rPr>
  </w:style>
  <w:style w:type="table" w:styleId="a9">
    <w:name w:val="Table Grid"/>
    <w:basedOn w:val="a1"/>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autoRedefine/>
    <w:uiPriority w:val="99"/>
    <w:qFormat/>
    <w:locked/>
    <w:rPr>
      <w:rFonts w:cs="Times New Roman"/>
    </w:rPr>
  </w:style>
  <w:style w:type="character" w:styleId="ab">
    <w:name w:val="FollowedHyperlink"/>
    <w:uiPriority w:val="99"/>
    <w:qFormat/>
    <w:rPr>
      <w:rFonts w:cs="Times New Roman"/>
      <w:color w:val="800080"/>
      <w:u w:val="single"/>
    </w:rPr>
  </w:style>
  <w:style w:type="character" w:styleId="ac">
    <w:name w:val="Hyperlink"/>
    <w:uiPriority w:val="99"/>
    <w:qFormat/>
    <w:rPr>
      <w:rFonts w:cs="Times New Roman"/>
      <w:color w:val="0000FF"/>
      <w:u w:val="single"/>
    </w:rPr>
  </w:style>
  <w:style w:type="character" w:styleId="ad">
    <w:name w:val="annotation reference"/>
    <w:autoRedefine/>
    <w:uiPriority w:val="99"/>
    <w:unhideWhenUsed/>
    <w:qFormat/>
    <w:locked/>
    <w:rPr>
      <w:sz w:val="21"/>
      <w:szCs w:val="21"/>
    </w:rPr>
  </w:style>
  <w:style w:type="paragraph" w:customStyle="1" w:styleId="11">
    <w:name w:val="列出段落1"/>
    <w:basedOn w:val="a"/>
    <w:autoRedefine/>
    <w:uiPriority w:val="99"/>
    <w:qFormat/>
    <w:pPr>
      <w:ind w:firstLineChars="200" w:firstLine="420"/>
    </w:pPr>
    <w:rPr>
      <w:rFonts w:ascii="宋体" w:hAnsi="宋体"/>
      <w:sz w:val="24"/>
      <w:szCs w:val="21"/>
    </w:rPr>
  </w:style>
  <w:style w:type="paragraph" w:customStyle="1" w:styleId="21">
    <w:name w:val="列出段落2"/>
    <w:basedOn w:val="a"/>
    <w:autoRedefine/>
    <w:uiPriority w:val="99"/>
    <w:qFormat/>
    <w:pPr>
      <w:ind w:firstLineChars="200" w:firstLine="420"/>
    </w:pPr>
  </w:style>
  <w:style w:type="paragraph" w:customStyle="1" w:styleId="3">
    <w:name w:val="列出段落3"/>
    <w:basedOn w:val="a"/>
    <w:autoRedefine/>
    <w:uiPriority w:val="99"/>
    <w:qFormat/>
    <w:pPr>
      <w:ind w:firstLineChars="200" w:firstLine="420"/>
    </w:pPr>
    <w:rPr>
      <w:rFonts w:ascii="宋体" w:hAnsi="宋体"/>
      <w:sz w:val="24"/>
      <w:szCs w:val="21"/>
    </w:rPr>
  </w:style>
  <w:style w:type="paragraph" w:customStyle="1" w:styleId="xl66">
    <w:name w:val="xl66"/>
    <w:basedOn w:val="a"/>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4"/>
      <w:szCs w:val="24"/>
    </w:rPr>
  </w:style>
  <w:style w:type="paragraph" w:customStyle="1" w:styleId="xl67">
    <w:name w:val="xl67"/>
    <w:basedOn w:val="a"/>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B050"/>
      <w:kern w:val="0"/>
      <w:sz w:val="24"/>
      <w:szCs w:val="24"/>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
    <w:autoRedefine/>
    <w:uiPriority w:val="99"/>
    <w:qFormat/>
    <w:pPr>
      <w:widowControl/>
      <w:spacing w:after="160" w:line="240" w:lineRule="exact"/>
      <w:jc w:val="left"/>
    </w:pPr>
    <w:rPr>
      <w:rFonts w:ascii="Times New Roman" w:hAnsi="Times New Roman"/>
      <w:szCs w:val="24"/>
    </w:rPr>
  </w:style>
  <w:style w:type="paragraph" w:customStyle="1" w:styleId="Char5">
    <w:name w:val="Char"/>
    <w:basedOn w:val="a"/>
    <w:uiPriority w:val="99"/>
    <w:qFormat/>
    <w:rPr>
      <w:rFonts w:ascii="Times New Roman" w:hAnsi="Times New Roman"/>
      <w:szCs w:val="24"/>
    </w:rPr>
  </w:style>
  <w:style w:type="paragraph" w:customStyle="1" w:styleId="Char10">
    <w:name w:val="Char1"/>
    <w:basedOn w:val="a"/>
    <w:uiPriority w:val="99"/>
    <w:qFormat/>
    <w:rPr>
      <w:rFonts w:ascii="Times New Roman" w:hAnsi="Times New Roman"/>
      <w:szCs w:val="24"/>
    </w:rPr>
  </w:style>
  <w:style w:type="paragraph" w:customStyle="1" w:styleId="12">
    <w:name w:val="样式1"/>
    <w:basedOn w:val="a"/>
    <w:uiPriority w:val="99"/>
    <w:qFormat/>
    <w:rPr>
      <w:rFonts w:ascii="Times New Roman" w:hAnsi="Times New Roman"/>
      <w:szCs w:val="24"/>
    </w:rPr>
  </w:style>
  <w:style w:type="character" w:customStyle="1" w:styleId="1Char">
    <w:name w:val="标题 1 Char"/>
    <w:link w:val="1"/>
    <w:uiPriority w:val="99"/>
    <w:qFormat/>
    <w:locked/>
    <w:rPr>
      <w:rFonts w:eastAsia="华文中宋" w:cs="Times New Roman"/>
      <w:b/>
      <w:kern w:val="44"/>
      <w:sz w:val="44"/>
    </w:rPr>
  </w:style>
  <w:style w:type="character" w:customStyle="1" w:styleId="2Char">
    <w:name w:val="标题 2 Char"/>
    <w:link w:val="2"/>
    <w:uiPriority w:val="99"/>
    <w:qFormat/>
    <w:locked/>
    <w:rPr>
      <w:rFonts w:ascii="Cambria" w:eastAsia="宋体" w:hAnsi="Cambria" w:cs="Times New Roman"/>
      <w:b/>
      <w:kern w:val="2"/>
      <w:sz w:val="32"/>
    </w:rPr>
  </w:style>
  <w:style w:type="character" w:customStyle="1" w:styleId="Char2">
    <w:name w:val="页脚 Char"/>
    <w:link w:val="a6"/>
    <w:uiPriority w:val="99"/>
    <w:qFormat/>
    <w:locked/>
    <w:rPr>
      <w:rFonts w:cs="Times New Roman"/>
      <w:kern w:val="2"/>
      <w:sz w:val="18"/>
    </w:rPr>
  </w:style>
  <w:style w:type="character" w:customStyle="1" w:styleId="Char3">
    <w:name w:val="页眉 Char"/>
    <w:link w:val="a7"/>
    <w:uiPriority w:val="99"/>
    <w:semiHidden/>
    <w:qFormat/>
    <w:locked/>
    <w:rPr>
      <w:rFonts w:cs="Times New Roman"/>
      <w:kern w:val="2"/>
      <w:sz w:val="18"/>
    </w:rPr>
  </w:style>
  <w:style w:type="character" w:customStyle="1" w:styleId="Char0">
    <w:name w:val="日期 Char"/>
    <w:link w:val="a4"/>
    <w:uiPriority w:val="99"/>
    <w:semiHidden/>
    <w:qFormat/>
    <w:locked/>
    <w:rPr>
      <w:rFonts w:cs="Times New Roman"/>
      <w:kern w:val="2"/>
      <w:sz w:val="22"/>
    </w:rPr>
  </w:style>
  <w:style w:type="character" w:customStyle="1" w:styleId="BalloonTextChar">
    <w:name w:val="Balloon Text Char"/>
    <w:uiPriority w:val="99"/>
    <w:semiHidden/>
    <w:qFormat/>
    <w:locked/>
    <w:rPr>
      <w:kern w:val="2"/>
      <w:sz w:val="18"/>
    </w:rPr>
  </w:style>
  <w:style w:type="character" w:customStyle="1" w:styleId="Char1">
    <w:name w:val="批注框文本 Char"/>
    <w:link w:val="a5"/>
    <w:uiPriority w:val="99"/>
    <w:semiHidden/>
    <w:qFormat/>
    <w:locked/>
    <w:rPr>
      <w:rFonts w:cs="Times New Roman"/>
      <w:sz w:val="2"/>
    </w:rPr>
  </w:style>
  <w:style w:type="character" w:customStyle="1" w:styleId="Char">
    <w:name w:val="批注文字 Char"/>
    <w:link w:val="a3"/>
    <w:uiPriority w:val="99"/>
    <w:semiHidden/>
    <w:qFormat/>
    <w:rPr>
      <w:rFonts w:cs="Times New Roman"/>
      <w:kern w:val="2"/>
      <w:sz w:val="21"/>
      <w:szCs w:val="22"/>
    </w:rPr>
  </w:style>
  <w:style w:type="character" w:customStyle="1" w:styleId="Char4">
    <w:name w:val="批注主题 Char"/>
    <w:link w:val="a8"/>
    <w:uiPriority w:val="99"/>
    <w:semiHidden/>
    <w:qFormat/>
    <w:rPr>
      <w:rFonts w:cs="Times New Roman"/>
      <w:b/>
      <w:bCs/>
      <w:kern w:val="2"/>
      <w:sz w:val="21"/>
      <w:szCs w:val="22"/>
    </w:rPr>
  </w:style>
  <w:style w:type="paragraph" w:styleId="ae">
    <w:name w:val="List Paragraph"/>
    <w:basedOn w:val="a"/>
    <w:uiPriority w:val="34"/>
    <w:qFormat/>
    <w:pPr>
      <w:ind w:firstLineChars="200" w:firstLine="420"/>
    </w:pPr>
  </w:style>
  <w:style w:type="paragraph" w:customStyle="1" w:styleId="Char20">
    <w:name w:val="Char2"/>
    <w:basedOn w:val="a"/>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99" w:unhideWhenUsed="0" w:qFormat="1"/>
    <w:lsdException w:name="toc 2" w:semiHidden="0" w:uiPriority="99" w:unhideWhenUsed="0" w:qFormat="1"/>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lsdException w:name="annotation text" w:locked="1" w:semiHidden="0" w:uiPriority="99" w:qFormat="1"/>
    <w:lsdException w:name="header" w:semiHidden="0" w:uiPriority="99" w:unhideWhenUsed="0" w:qFormat="1"/>
    <w:lsdException w:name="footer" w:semiHidden="0" w:uiPriority="99" w:unhideWhenUsed="0" w:qFormat="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semiHidden="0" w:uiPriority="99" w:qFormat="1"/>
    <w:lsdException w:name="line number" w:locked="1"/>
    <w:lsdException w:name="page number" w:locked="1" w:semiHidden="0" w:uiPriority="99"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semiHidden="0" w:uiPriority="99"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iPriority="99" w:unhideWhenUsed="0" w:qFormat="1"/>
    <w:lsdException w:name="FollowedHyperlink" w:semiHidden="0" w:uiPriority="99" w:unhideWhenUsed="0" w:qFormat="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uiPriority="99"/>
    <w:lsdException w:name="HTML Bottom of Form" w:uiPriority="99"/>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annotation subject" w:locked="1" w:semiHidden="0" w:uiPriority="99"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99" w:unhideWhenUsed="0" w:qFormat="1"/>
    <w:lsdException w:name="Table Grid" w:semiHidden="0"/>
    <w:lsdException w:name="Table Theme" w:locked="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paragraph" w:styleId="1">
    <w:name w:val="heading 1"/>
    <w:basedOn w:val="a"/>
    <w:next w:val="a"/>
    <w:link w:val="1Char"/>
    <w:uiPriority w:val="99"/>
    <w:qFormat/>
    <w:pPr>
      <w:keepNext/>
      <w:keepLines/>
      <w:spacing w:before="340" w:after="330" w:line="578" w:lineRule="auto"/>
      <w:jc w:val="center"/>
      <w:outlineLvl w:val="0"/>
    </w:pPr>
    <w:rPr>
      <w:rFonts w:eastAsia="华文中宋"/>
      <w:b/>
      <w:bCs/>
      <w:kern w:val="44"/>
      <w:sz w:val="36"/>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locked/>
    <w:pPr>
      <w:jc w:val="left"/>
    </w:pPr>
  </w:style>
  <w:style w:type="paragraph" w:styleId="a4">
    <w:name w:val="Date"/>
    <w:basedOn w:val="a"/>
    <w:next w:val="a"/>
    <w:link w:val="Char0"/>
    <w:autoRedefine/>
    <w:uiPriority w:val="99"/>
    <w:qFormat/>
    <w:pPr>
      <w:ind w:leftChars="2500" w:left="100"/>
    </w:pPr>
  </w:style>
  <w:style w:type="paragraph" w:styleId="a5">
    <w:name w:val="Balloon Text"/>
    <w:basedOn w:val="a"/>
    <w:link w:val="Char1"/>
    <w:autoRedefine/>
    <w:uiPriority w:val="99"/>
    <w:semiHidden/>
    <w:qFormat/>
    <w:rPr>
      <w:sz w:val="18"/>
      <w:szCs w:val="20"/>
    </w:rPr>
  </w:style>
  <w:style w:type="paragraph" w:styleId="a6">
    <w:name w:val="footer"/>
    <w:basedOn w:val="a"/>
    <w:link w:val="Char2"/>
    <w:autoRedefine/>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pPr>
      <w:tabs>
        <w:tab w:val="right" w:leader="dot" w:pos="8776"/>
      </w:tabs>
      <w:jc w:val="center"/>
    </w:pPr>
    <w:rPr>
      <w:b/>
    </w:rPr>
  </w:style>
  <w:style w:type="paragraph" w:styleId="20">
    <w:name w:val="toc 2"/>
    <w:basedOn w:val="a"/>
    <w:next w:val="a"/>
    <w:uiPriority w:val="99"/>
    <w:qFormat/>
    <w:pPr>
      <w:tabs>
        <w:tab w:val="right" w:leader="dot" w:pos="8776"/>
      </w:tabs>
      <w:spacing w:line="288" w:lineRule="auto"/>
      <w:ind w:leftChars="200" w:left="420"/>
    </w:pPr>
  </w:style>
  <w:style w:type="paragraph" w:styleId="a8">
    <w:name w:val="annotation subject"/>
    <w:basedOn w:val="a3"/>
    <w:next w:val="a3"/>
    <w:link w:val="Char4"/>
    <w:uiPriority w:val="99"/>
    <w:unhideWhenUsed/>
    <w:qFormat/>
    <w:locked/>
    <w:rPr>
      <w:b/>
      <w:bCs/>
    </w:rPr>
  </w:style>
  <w:style w:type="table" w:styleId="a9">
    <w:name w:val="Table Grid"/>
    <w:basedOn w:val="a1"/>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autoRedefine/>
    <w:uiPriority w:val="99"/>
    <w:qFormat/>
    <w:locked/>
    <w:rPr>
      <w:rFonts w:cs="Times New Roman"/>
    </w:rPr>
  </w:style>
  <w:style w:type="character" w:styleId="ab">
    <w:name w:val="FollowedHyperlink"/>
    <w:uiPriority w:val="99"/>
    <w:qFormat/>
    <w:rPr>
      <w:rFonts w:cs="Times New Roman"/>
      <w:color w:val="800080"/>
      <w:u w:val="single"/>
    </w:rPr>
  </w:style>
  <w:style w:type="character" w:styleId="ac">
    <w:name w:val="Hyperlink"/>
    <w:uiPriority w:val="99"/>
    <w:qFormat/>
    <w:rPr>
      <w:rFonts w:cs="Times New Roman"/>
      <w:color w:val="0000FF"/>
      <w:u w:val="single"/>
    </w:rPr>
  </w:style>
  <w:style w:type="character" w:styleId="ad">
    <w:name w:val="annotation reference"/>
    <w:autoRedefine/>
    <w:uiPriority w:val="99"/>
    <w:unhideWhenUsed/>
    <w:qFormat/>
    <w:locked/>
    <w:rPr>
      <w:sz w:val="21"/>
      <w:szCs w:val="21"/>
    </w:rPr>
  </w:style>
  <w:style w:type="paragraph" w:customStyle="1" w:styleId="11">
    <w:name w:val="列出段落1"/>
    <w:basedOn w:val="a"/>
    <w:autoRedefine/>
    <w:uiPriority w:val="99"/>
    <w:qFormat/>
    <w:pPr>
      <w:ind w:firstLineChars="200" w:firstLine="420"/>
    </w:pPr>
    <w:rPr>
      <w:rFonts w:ascii="宋体" w:hAnsi="宋体"/>
      <w:sz w:val="24"/>
      <w:szCs w:val="21"/>
    </w:rPr>
  </w:style>
  <w:style w:type="paragraph" w:customStyle="1" w:styleId="21">
    <w:name w:val="列出段落2"/>
    <w:basedOn w:val="a"/>
    <w:autoRedefine/>
    <w:uiPriority w:val="99"/>
    <w:qFormat/>
    <w:pPr>
      <w:ind w:firstLineChars="200" w:firstLine="420"/>
    </w:pPr>
  </w:style>
  <w:style w:type="paragraph" w:customStyle="1" w:styleId="3">
    <w:name w:val="列出段落3"/>
    <w:basedOn w:val="a"/>
    <w:autoRedefine/>
    <w:uiPriority w:val="99"/>
    <w:qFormat/>
    <w:pPr>
      <w:ind w:firstLineChars="200" w:firstLine="420"/>
    </w:pPr>
    <w:rPr>
      <w:rFonts w:ascii="宋体" w:hAnsi="宋体"/>
      <w:sz w:val="24"/>
      <w:szCs w:val="21"/>
    </w:rPr>
  </w:style>
  <w:style w:type="paragraph" w:customStyle="1" w:styleId="xl66">
    <w:name w:val="xl66"/>
    <w:basedOn w:val="a"/>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4"/>
      <w:szCs w:val="24"/>
    </w:rPr>
  </w:style>
  <w:style w:type="paragraph" w:customStyle="1" w:styleId="xl67">
    <w:name w:val="xl67"/>
    <w:basedOn w:val="a"/>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B050"/>
      <w:kern w:val="0"/>
      <w:sz w:val="24"/>
      <w:szCs w:val="24"/>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
    <w:autoRedefine/>
    <w:uiPriority w:val="99"/>
    <w:qFormat/>
    <w:pPr>
      <w:widowControl/>
      <w:spacing w:after="160" w:line="240" w:lineRule="exact"/>
      <w:jc w:val="left"/>
    </w:pPr>
    <w:rPr>
      <w:rFonts w:ascii="Times New Roman" w:hAnsi="Times New Roman"/>
      <w:szCs w:val="24"/>
    </w:rPr>
  </w:style>
  <w:style w:type="paragraph" w:customStyle="1" w:styleId="Char5">
    <w:name w:val="Char"/>
    <w:basedOn w:val="a"/>
    <w:uiPriority w:val="99"/>
    <w:qFormat/>
    <w:rPr>
      <w:rFonts w:ascii="Times New Roman" w:hAnsi="Times New Roman"/>
      <w:szCs w:val="24"/>
    </w:rPr>
  </w:style>
  <w:style w:type="paragraph" w:customStyle="1" w:styleId="Char10">
    <w:name w:val="Char1"/>
    <w:basedOn w:val="a"/>
    <w:uiPriority w:val="99"/>
    <w:qFormat/>
    <w:rPr>
      <w:rFonts w:ascii="Times New Roman" w:hAnsi="Times New Roman"/>
      <w:szCs w:val="24"/>
    </w:rPr>
  </w:style>
  <w:style w:type="paragraph" w:customStyle="1" w:styleId="12">
    <w:name w:val="样式1"/>
    <w:basedOn w:val="a"/>
    <w:uiPriority w:val="99"/>
    <w:qFormat/>
    <w:rPr>
      <w:rFonts w:ascii="Times New Roman" w:hAnsi="Times New Roman"/>
      <w:szCs w:val="24"/>
    </w:rPr>
  </w:style>
  <w:style w:type="character" w:customStyle="1" w:styleId="1Char">
    <w:name w:val="标题 1 Char"/>
    <w:link w:val="1"/>
    <w:uiPriority w:val="99"/>
    <w:qFormat/>
    <w:locked/>
    <w:rPr>
      <w:rFonts w:eastAsia="华文中宋" w:cs="Times New Roman"/>
      <w:b/>
      <w:kern w:val="44"/>
      <w:sz w:val="44"/>
    </w:rPr>
  </w:style>
  <w:style w:type="character" w:customStyle="1" w:styleId="2Char">
    <w:name w:val="标题 2 Char"/>
    <w:link w:val="2"/>
    <w:uiPriority w:val="99"/>
    <w:qFormat/>
    <w:locked/>
    <w:rPr>
      <w:rFonts w:ascii="Cambria" w:eastAsia="宋体" w:hAnsi="Cambria" w:cs="Times New Roman"/>
      <w:b/>
      <w:kern w:val="2"/>
      <w:sz w:val="32"/>
    </w:rPr>
  </w:style>
  <w:style w:type="character" w:customStyle="1" w:styleId="Char2">
    <w:name w:val="页脚 Char"/>
    <w:link w:val="a6"/>
    <w:uiPriority w:val="99"/>
    <w:qFormat/>
    <w:locked/>
    <w:rPr>
      <w:rFonts w:cs="Times New Roman"/>
      <w:kern w:val="2"/>
      <w:sz w:val="18"/>
    </w:rPr>
  </w:style>
  <w:style w:type="character" w:customStyle="1" w:styleId="Char3">
    <w:name w:val="页眉 Char"/>
    <w:link w:val="a7"/>
    <w:uiPriority w:val="99"/>
    <w:semiHidden/>
    <w:qFormat/>
    <w:locked/>
    <w:rPr>
      <w:rFonts w:cs="Times New Roman"/>
      <w:kern w:val="2"/>
      <w:sz w:val="18"/>
    </w:rPr>
  </w:style>
  <w:style w:type="character" w:customStyle="1" w:styleId="Char0">
    <w:name w:val="日期 Char"/>
    <w:link w:val="a4"/>
    <w:uiPriority w:val="99"/>
    <w:semiHidden/>
    <w:qFormat/>
    <w:locked/>
    <w:rPr>
      <w:rFonts w:cs="Times New Roman"/>
      <w:kern w:val="2"/>
      <w:sz w:val="22"/>
    </w:rPr>
  </w:style>
  <w:style w:type="character" w:customStyle="1" w:styleId="BalloonTextChar">
    <w:name w:val="Balloon Text Char"/>
    <w:uiPriority w:val="99"/>
    <w:semiHidden/>
    <w:qFormat/>
    <w:locked/>
    <w:rPr>
      <w:kern w:val="2"/>
      <w:sz w:val="18"/>
    </w:rPr>
  </w:style>
  <w:style w:type="character" w:customStyle="1" w:styleId="Char1">
    <w:name w:val="批注框文本 Char"/>
    <w:link w:val="a5"/>
    <w:uiPriority w:val="99"/>
    <w:semiHidden/>
    <w:qFormat/>
    <w:locked/>
    <w:rPr>
      <w:rFonts w:cs="Times New Roman"/>
      <w:sz w:val="2"/>
    </w:rPr>
  </w:style>
  <w:style w:type="character" w:customStyle="1" w:styleId="Char">
    <w:name w:val="批注文字 Char"/>
    <w:link w:val="a3"/>
    <w:uiPriority w:val="99"/>
    <w:semiHidden/>
    <w:qFormat/>
    <w:rPr>
      <w:rFonts w:cs="Times New Roman"/>
      <w:kern w:val="2"/>
      <w:sz w:val="21"/>
      <w:szCs w:val="22"/>
    </w:rPr>
  </w:style>
  <w:style w:type="character" w:customStyle="1" w:styleId="Char4">
    <w:name w:val="批注主题 Char"/>
    <w:link w:val="a8"/>
    <w:uiPriority w:val="99"/>
    <w:semiHidden/>
    <w:qFormat/>
    <w:rPr>
      <w:rFonts w:cs="Times New Roman"/>
      <w:b/>
      <w:bCs/>
      <w:kern w:val="2"/>
      <w:sz w:val="21"/>
      <w:szCs w:val="22"/>
    </w:rPr>
  </w:style>
  <w:style w:type="paragraph" w:styleId="ae">
    <w:name w:val="List Paragraph"/>
    <w:basedOn w:val="a"/>
    <w:uiPriority w:val="34"/>
    <w:qFormat/>
    <w:pPr>
      <w:ind w:firstLineChars="200" w:firstLine="420"/>
    </w:pPr>
  </w:style>
  <w:style w:type="paragraph" w:customStyle="1" w:styleId="Char20">
    <w:name w:val="Char2"/>
    <w:basedOn w:val="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360</Words>
  <Characters>2058</Characters>
  <Application>Microsoft Office Word</Application>
  <DocSecurity>0</DocSecurity>
  <Lines>17</Lines>
  <Paragraphs>4</Paragraphs>
  <ScaleCrop>false</ScaleCrop>
  <Company>微软中国</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2013年湖北省普通高校招收中职毕业生统一技能操作考试</dc:title>
  <dc:creator>微软用户</dc:creator>
  <cp:lastModifiedBy>qinfeng</cp:lastModifiedBy>
  <cp:revision>8</cp:revision>
  <cp:lastPrinted>2019-08-24T01:08:00Z</cp:lastPrinted>
  <dcterms:created xsi:type="dcterms:W3CDTF">2023-03-23T04:22:00Z</dcterms:created>
  <dcterms:modified xsi:type="dcterms:W3CDTF">2024-03-14T02:27:00Z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0F32F592C0DFAC8E47F1EE65655C226F_43</vt:lpwstr>
  </property>
</Properties>
</file>